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AE3" w:rsidRPr="00921712" w:rsidRDefault="0064608F" w:rsidP="00DF7F1F">
      <w:pPr>
        <w:autoSpaceDE w:val="0"/>
        <w:autoSpaceDN w:val="0"/>
        <w:spacing w:line="360" w:lineRule="auto"/>
        <w:jc w:val="center"/>
        <w:rPr>
          <w:rFonts w:ascii="楷体" w:eastAsia="楷体" w:hAnsi="楷体" w:cs="Times New Roman"/>
          <w:b/>
          <w:color w:val="000000"/>
          <w:sz w:val="36"/>
          <w:szCs w:val="24"/>
        </w:rPr>
      </w:pPr>
      <w:r w:rsidRPr="00921712">
        <w:rPr>
          <w:rFonts w:ascii="楷体" w:eastAsia="楷体" w:hAnsi="楷体" w:cs="Times New Roman"/>
          <w:b/>
          <w:color w:val="000000"/>
          <w:sz w:val="36"/>
          <w:szCs w:val="24"/>
        </w:rPr>
        <w:t>2021</w:t>
      </w:r>
      <w:r w:rsidRPr="00921712">
        <w:rPr>
          <w:rFonts w:ascii="楷体" w:eastAsia="楷体" w:hAnsi="楷体" w:cs="Times New Roman" w:hint="eastAsia"/>
          <w:b/>
          <w:color w:val="000000"/>
          <w:sz w:val="36"/>
          <w:szCs w:val="24"/>
        </w:rPr>
        <w:t>年硕士研究生招生专业考试大纲</w:t>
      </w:r>
    </w:p>
    <w:p w:rsidR="004323F8" w:rsidRPr="00DF7F1F" w:rsidRDefault="004323F8" w:rsidP="00DF7F1F">
      <w:pPr>
        <w:autoSpaceDE w:val="0"/>
        <w:autoSpaceDN w:val="0"/>
        <w:spacing w:line="360" w:lineRule="auto"/>
        <w:jc w:val="center"/>
        <w:rPr>
          <w:rFonts w:ascii="楷体" w:eastAsia="楷体" w:hAnsi="楷体" w:cs="Times New Roman"/>
          <w:b/>
          <w:color w:val="000000"/>
          <w:sz w:val="32"/>
          <w:szCs w:val="24"/>
        </w:rPr>
      </w:pPr>
    </w:p>
    <w:p w:rsidR="00EE2AE3" w:rsidRPr="00F7224D" w:rsidRDefault="0064608F" w:rsidP="00F7224D">
      <w:pPr>
        <w:autoSpaceDE w:val="0"/>
        <w:autoSpaceDN w:val="0"/>
        <w:jc w:val="left"/>
        <w:rPr>
          <w:rFonts w:ascii="楷体" w:eastAsia="楷体" w:hAnsi="楷体" w:cs="Times New Roman"/>
          <w:color w:val="000000"/>
          <w:sz w:val="32"/>
          <w:szCs w:val="32"/>
        </w:rPr>
      </w:pPr>
      <w:r w:rsidRPr="00F7224D">
        <w:rPr>
          <w:rFonts w:ascii="楷体" w:eastAsia="楷体" w:hAnsi="楷体" w:cs="Times New Roman" w:hint="eastAsia"/>
          <w:color w:val="000000"/>
          <w:sz w:val="32"/>
          <w:szCs w:val="32"/>
        </w:rPr>
        <w:t>学院代码：</w:t>
      </w:r>
      <w:r w:rsidRPr="00F7224D">
        <w:rPr>
          <w:rFonts w:ascii="楷体" w:eastAsia="楷体" w:hAnsi="楷体" w:cs="Times New Roman"/>
          <w:color w:val="000000"/>
          <w:sz w:val="32"/>
          <w:szCs w:val="32"/>
        </w:rPr>
        <w:t xml:space="preserve"> 002  </w:t>
      </w:r>
    </w:p>
    <w:p w:rsidR="00EE2AE3" w:rsidRPr="00F7224D" w:rsidRDefault="0064608F" w:rsidP="00F7224D">
      <w:pPr>
        <w:autoSpaceDE w:val="0"/>
        <w:autoSpaceDN w:val="0"/>
        <w:jc w:val="left"/>
        <w:rPr>
          <w:rFonts w:ascii="楷体" w:eastAsia="楷体" w:hAnsi="楷体" w:cs="Times New Roman"/>
          <w:color w:val="000000"/>
          <w:sz w:val="32"/>
          <w:szCs w:val="32"/>
        </w:rPr>
      </w:pPr>
      <w:r w:rsidRPr="00F7224D">
        <w:rPr>
          <w:rFonts w:ascii="楷体" w:eastAsia="楷体" w:hAnsi="楷体" w:cs="Times New Roman" w:hint="eastAsia"/>
          <w:color w:val="000000"/>
          <w:sz w:val="32"/>
          <w:szCs w:val="32"/>
        </w:rPr>
        <w:t>学院名称：教育学院</w:t>
      </w:r>
    </w:p>
    <w:p w:rsidR="00EE2AE3" w:rsidRPr="00F7224D" w:rsidRDefault="0064608F" w:rsidP="00F7224D">
      <w:pPr>
        <w:autoSpaceDE w:val="0"/>
        <w:autoSpaceDN w:val="0"/>
        <w:jc w:val="left"/>
        <w:rPr>
          <w:rFonts w:ascii="楷体" w:eastAsia="楷体" w:hAnsi="楷体" w:cs="Times New Roman"/>
          <w:color w:val="000000"/>
          <w:sz w:val="32"/>
          <w:szCs w:val="32"/>
        </w:rPr>
      </w:pPr>
      <w:r w:rsidRPr="00F7224D">
        <w:rPr>
          <w:rFonts w:ascii="楷体" w:eastAsia="楷体" w:hAnsi="楷体" w:cs="Times New Roman" w:hint="eastAsia"/>
          <w:color w:val="000000"/>
          <w:sz w:val="32"/>
          <w:szCs w:val="32"/>
        </w:rPr>
        <w:t>专业代码及专业名称：</w:t>
      </w:r>
      <w:r w:rsidRPr="00F7224D">
        <w:rPr>
          <w:rFonts w:ascii="楷体" w:eastAsia="楷体" w:hAnsi="楷体" w:cs="Times New Roman"/>
          <w:color w:val="000000"/>
          <w:sz w:val="32"/>
          <w:szCs w:val="32"/>
        </w:rPr>
        <w:t>045120</w:t>
      </w:r>
      <w:r w:rsidRPr="00F7224D">
        <w:rPr>
          <w:rFonts w:ascii="楷体" w:eastAsia="楷体" w:hAnsi="楷体" w:cs="Times New Roman" w:hint="eastAsia"/>
          <w:color w:val="000000"/>
          <w:sz w:val="32"/>
          <w:szCs w:val="32"/>
        </w:rPr>
        <w:t>职业技术教育</w:t>
      </w:r>
    </w:p>
    <w:p w:rsidR="00C52D67" w:rsidRPr="00F7224D" w:rsidRDefault="0064608F" w:rsidP="00F7224D">
      <w:pPr>
        <w:autoSpaceDE w:val="0"/>
        <w:autoSpaceDN w:val="0"/>
        <w:jc w:val="left"/>
        <w:rPr>
          <w:rFonts w:ascii="楷体" w:eastAsia="楷体" w:hAnsi="楷体" w:cs="Times New Roman"/>
          <w:color w:val="000000"/>
          <w:sz w:val="32"/>
          <w:szCs w:val="32"/>
        </w:rPr>
      </w:pPr>
      <w:r w:rsidRPr="00F7224D">
        <w:rPr>
          <w:rFonts w:ascii="楷体" w:eastAsia="楷体" w:hAnsi="楷体" w:cs="Times New Roman" w:hint="eastAsia"/>
          <w:color w:val="000000"/>
          <w:sz w:val="32"/>
          <w:szCs w:val="32"/>
        </w:rPr>
        <w:t>初试科目代码及名称：</w:t>
      </w:r>
      <w:r w:rsidRPr="00F7224D">
        <w:rPr>
          <w:rFonts w:ascii="楷体" w:eastAsia="楷体" w:hAnsi="楷体" w:cs="Times New Roman"/>
          <w:color w:val="000000"/>
          <w:sz w:val="32"/>
          <w:szCs w:val="32"/>
        </w:rPr>
        <w:t>333</w:t>
      </w:r>
      <w:r w:rsidRPr="00F7224D">
        <w:rPr>
          <w:rFonts w:ascii="楷体" w:eastAsia="楷体" w:hAnsi="楷体" w:cs="Times New Roman" w:hint="eastAsia"/>
          <w:color w:val="000000"/>
          <w:sz w:val="32"/>
          <w:szCs w:val="32"/>
        </w:rPr>
        <w:t>教育综合</w:t>
      </w:r>
      <w:r w:rsidRPr="00F7224D">
        <w:rPr>
          <w:rFonts w:ascii="楷体" w:eastAsia="楷体" w:hAnsi="楷体" w:cs="Times New Roman"/>
          <w:color w:val="000000"/>
          <w:sz w:val="32"/>
          <w:szCs w:val="32"/>
        </w:rPr>
        <w:t xml:space="preserve">  908</w:t>
      </w:r>
      <w:r w:rsidRPr="00F7224D">
        <w:rPr>
          <w:rFonts w:ascii="楷体" w:eastAsia="楷体" w:hAnsi="楷体" w:cs="Times New Roman" w:hint="eastAsia"/>
          <w:color w:val="000000"/>
          <w:sz w:val="32"/>
          <w:szCs w:val="32"/>
        </w:rPr>
        <w:t>艺术概论</w:t>
      </w:r>
    </w:p>
    <w:p w:rsidR="00C52D67" w:rsidRPr="00C52D67" w:rsidRDefault="0064608F" w:rsidP="00C52D67">
      <w:pPr>
        <w:autoSpaceDE w:val="0"/>
        <w:autoSpaceDN w:val="0"/>
        <w:spacing w:line="360" w:lineRule="auto"/>
        <w:jc w:val="left"/>
        <w:rPr>
          <w:rFonts w:ascii="楷体" w:eastAsia="楷体" w:hAnsi="楷体" w:cs="Times New Roman"/>
          <w:color w:val="000000"/>
          <w:sz w:val="32"/>
          <w:szCs w:val="24"/>
        </w:rPr>
      </w:pPr>
      <w:r w:rsidRPr="00C52D67">
        <w:rPr>
          <w:rFonts w:ascii="楷体" w:eastAsia="楷体" w:hAnsi="楷体" w:cs="Times New Roman" w:hint="eastAsia"/>
          <w:color w:val="000000"/>
          <w:sz w:val="32"/>
          <w:szCs w:val="24"/>
        </w:rPr>
        <w:t>“艺术概论”参考书目及考试大纲：</w:t>
      </w:r>
    </w:p>
    <w:p w:rsidR="00EE2AE3" w:rsidRPr="00FE5CFD" w:rsidRDefault="0064608F" w:rsidP="00FE5CFD">
      <w:pPr>
        <w:numPr>
          <w:ilvl w:val="0"/>
          <w:numId w:val="1"/>
        </w:numPr>
        <w:tabs>
          <w:tab w:val="clear" w:pos="312"/>
        </w:tabs>
        <w:spacing w:line="288" w:lineRule="auto"/>
        <w:rPr>
          <w:rFonts w:ascii="宋体" w:hAnsi="宋体" w:cs="Times New Roman"/>
          <w:sz w:val="24"/>
          <w:szCs w:val="24"/>
        </w:rPr>
      </w:pPr>
      <w:r w:rsidRPr="00DC7C34">
        <w:rPr>
          <w:rFonts w:ascii="宋体" w:hAnsi="宋体" w:cs="Times New Roman" w:hint="eastAsia"/>
          <w:sz w:val="24"/>
          <w:szCs w:val="24"/>
        </w:rPr>
        <w:t>彭吉象：《艺术学概论》（第</w:t>
      </w:r>
      <w:r w:rsidRPr="00DC7C34">
        <w:rPr>
          <w:rFonts w:ascii="宋体" w:hAnsi="宋体" w:cs="Times New Roman"/>
          <w:sz w:val="24"/>
          <w:szCs w:val="24"/>
        </w:rPr>
        <w:t>5</w:t>
      </w:r>
      <w:r w:rsidRPr="00DC7C34">
        <w:rPr>
          <w:rFonts w:ascii="宋体" w:hAnsi="宋体" w:cs="Times New Roman" w:hint="eastAsia"/>
          <w:sz w:val="24"/>
          <w:szCs w:val="24"/>
        </w:rPr>
        <w:t>版）</w:t>
      </w:r>
      <w:r w:rsidRPr="00DC7C34">
        <w:rPr>
          <w:rFonts w:ascii="宋体" w:hAnsi="宋体" w:cs="Times New Roman"/>
          <w:sz w:val="24"/>
          <w:szCs w:val="24"/>
        </w:rPr>
        <w:t>,</w:t>
      </w:r>
      <w:r w:rsidRPr="00DC7C34">
        <w:rPr>
          <w:rFonts w:ascii="宋体" w:hAnsi="宋体" w:cs="Times New Roman" w:hint="eastAsia"/>
          <w:sz w:val="24"/>
          <w:szCs w:val="24"/>
        </w:rPr>
        <w:t>北京大学出版社，</w:t>
      </w:r>
      <w:r w:rsidRPr="00DC7C34">
        <w:rPr>
          <w:rFonts w:ascii="宋体" w:hAnsi="宋体" w:cs="Times New Roman"/>
          <w:sz w:val="24"/>
          <w:szCs w:val="24"/>
        </w:rPr>
        <w:t>2019</w:t>
      </w:r>
      <w:r w:rsidRPr="00DC7C34">
        <w:rPr>
          <w:rFonts w:ascii="宋体" w:hAnsi="宋体" w:cs="Times New Roman" w:hint="eastAsia"/>
          <w:sz w:val="24"/>
          <w:szCs w:val="24"/>
        </w:rPr>
        <w:t>年。</w:t>
      </w:r>
    </w:p>
    <w:p w:rsidR="00EE2AE3" w:rsidRPr="0064608F" w:rsidRDefault="0064608F" w:rsidP="00E61D2D">
      <w:pPr>
        <w:spacing w:line="360" w:lineRule="auto"/>
        <w:jc w:val="center"/>
        <w:rPr>
          <w:rFonts w:ascii="楷体" w:eastAsia="楷体" w:hAnsi="楷体"/>
          <w:b/>
          <w:bCs/>
          <w:color w:val="000000"/>
          <w:sz w:val="32"/>
          <w:szCs w:val="22"/>
        </w:rPr>
      </w:pPr>
      <w:r w:rsidRPr="0064608F">
        <w:rPr>
          <w:rFonts w:ascii="楷体" w:eastAsia="楷体" w:hAnsi="楷体" w:hint="eastAsia"/>
          <w:b/>
          <w:bCs/>
          <w:color w:val="000000"/>
          <w:sz w:val="32"/>
          <w:szCs w:val="22"/>
        </w:rPr>
        <w:t>“艺术概论”考试大纲</w:t>
      </w:r>
    </w:p>
    <w:p w:rsidR="00EE2AE3" w:rsidRPr="00207491" w:rsidRDefault="005C63F1" w:rsidP="00207491">
      <w:pPr>
        <w:pStyle w:val="a3"/>
        <w:widowControl/>
        <w:spacing w:beforeAutospacing="0" w:afterAutospacing="0" w:line="360" w:lineRule="auto"/>
        <w:ind w:left="780" w:hanging="360"/>
        <w:jc w:val="both"/>
        <w:rPr>
          <w:rFonts w:ascii="宋体" w:hAnsi="宋体" w:cs="宋体"/>
        </w:rPr>
      </w:pPr>
      <w:r>
        <w:rPr>
          <w:rFonts w:ascii="宋体" w:hAnsi="宋体" w:cs="宋体" w:hint="eastAsia"/>
          <w:b/>
        </w:rPr>
        <w:t>一、考试</w:t>
      </w:r>
      <w:r w:rsidR="0064608F" w:rsidRPr="00207491">
        <w:rPr>
          <w:rFonts w:ascii="宋体" w:hAnsi="宋体" w:cs="宋体" w:hint="eastAsia"/>
          <w:b/>
        </w:rPr>
        <w:t>目标</w:t>
      </w:r>
      <w:r w:rsidR="0064608F" w:rsidRPr="00207491">
        <w:rPr>
          <w:rFonts w:ascii="宋体" w:hAnsi="宋体" w:cs="宋体" w:hint="eastAsia"/>
        </w:rPr>
        <w:t>：</w:t>
      </w:r>
    </w:p>
    <w:p w:rsidR="00EE2AE3" w:rsidRPr="00207491" w:rsidRDefault="0064608F" w:rsidP="00207491">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1</w:t>
      </w:r>
      <w:r w:rsidR="00207491">
        <w:rPr>
          <w:rFonts w:ascii="宋体" w:hAnsi="宋体" w:cs="宋体" w:hint="eastAsia"/>
        </w:rPr>
        <w:t>.</w:t>
      </w:r>
      <w:r w:rsidRPr="00207491">
        <w:rPr>
          <w:rFonts w:ascii="宋体" w:hAnsi="宋体" w:cs="宋体" w:hint="eastAsia"/>
        </w:rPr>
        <w:t>从理论上认识艺术的本质、特性及有关规律，了解并掌握艺术的基本原理和主要特征。</w:t>
      </w:r>
    </w:p>
    <w:p w:rsidR="00EE2AE3" w:rsidRPr="00207491" w:rsidRDefault="0064608F" w:rsidP="00207491">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2．了解并熟悉主要艺术的基本知识，提高艺术鉴赏力与艺术修养，增强人文素质。</w:t>
      </w:r>
    </w:p>
    <w:p w:rsidR="00EE2AE3" w:rsidRPr="00207491" w:rsidRDefault="0064608F" w:rsidP="00207491">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3．从美学与文化学角度，了解和认识从艺术创作到艺术接受的全过程。</w:t>
      </w:r>
    </w:p>
    <w:p w:rsidR="00EE2AE3" w:rsidRPr="00207491" w:rsidRDefault="005C63F1" w:rsidP="00207491">
      <w:pPr>
        <w:pStyle w:val="a3"/>
        <w:widowControl/>
        <w:spacing w:beforeAutospacing="0" w:afterAutospacing="0" w:line="360" w:lineRule="auto"/>
        <w:ind w:left="780" w:hanging="360"/>
        <w:jc w:val="both"/>
        <w:rPr>
          <w:rFonts w:ascii="宋体" w:hAnsi="宋体" w:cs="宋体"/>
          <w:b/>
        </w:rPr>
      </w:pPr>
      <w:r>
        <w:rPr>
          <w:rFonts w:ascii="宋体" w:hAnsi="宋体" w:cs="宋体" w:hint="eastAsia"/>
          <w:b/>
        </w:rPr>
        <w:t>二、考试</w:t>
      </w:r>
      <w:r w:rsidR="0064608F" w:rsidRPr="00207491">
        <w:rPr>
          <w:rFonts w:ascii="宋体" w:hAnsi="宋体" w:cs="宋体" w:hint="eastAsia"/>
          <w:b/>
        </w:rPr>
        <w:t>范围概要</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1</w:t>
      </w:r>
      <w:r w:rsidR="00207491">
        <w:rPr>
          <w:rFonts w:ascii="宋体" w:hAnsi="宋体" w:cs="宋体" w:hint="eastAsia"/>
        </w:rPr>
        <w:t>.</w:t>
      </w:r>
      <w:r w:rsidRPr="00207491">
        <w:rPr>
          <w:rFonts w:ascii="宋体" w:hAnsi="宋体" w:cs="宋体" w:hint="eastAsia"/>
        </w:rPr>
        <w:t>艺术的本质与特征.</w:t>
      </w:r>
    </w:p>
    <w:p w:rsidR="00EE2AE3" w:rsidRPr="00207491" w:rsidRDefault="0064608F" w:rsidP="000A160F">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理解艺术史上对艺术本质的几种主要看法，认识马克思“艺术生产”理论是解决艺术本质问题的科学理论基础。理解艺术的特征主要具有形象性、主体性、审美性等，从而加深对艺术的基本认识和了解。</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2</w:t>
      </w:r>
      <w:r w:rsidR="00207491">
        <w:rPr>
          <w:rFonts w:ascii="宋体" w:hAnsi="宋体" w:cs="宋体" w:hint="eastAsia"/>
        </w:rPr>
        <w:t>.</w:t>
      </w:r>
      <w:r w:rsidRPr="00207491">
        <w:rPr>
          <w:rFonts w:ascii="宋体" w:hAnsi="宋体" w:cs="宋体" w:hint="eastAsia"/>
        </w:rPr>
        <w:t>艺术的起源</w:t>
      </w:r>
    </w:p>
    <w:p w:rsidR="00EE2AE3" w:rsidRPr="00207491" w:rsidRDefault="0064608F" w:rsidP="00AF3FE4">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了解关于艺术起源的五种观点，其中影响较大的主要是“模仿说”、“游戏说”、“表现说”、“巫术说”、“生产劳动说”等五种，每种说法都有一定的道理，但又都不够全面。理解艺术起源与人类实践活动的密切关系，以及关于艺术起源问题的多元决定论。</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3</w:t>
      </w:r>
      <w:r w:rsidR="0010486B">
        <w:rPr>
          <w:rFonts w:ascii="宋体" w:hAnsi="宋体" w:cs="宋体" w:hint="eastAsia"/>
        </w:rPr>
        <w:t>.</w:t>
      </w:r>
      <w:r w:rsidRPr="00207491">
        <w:rPr>
          <w:rFonts w:ascii="宋体" w:hAnsi="宋体" w:cs="宋体" w:hint="eastAsia"/>
        </w:rPr>
        <w:t>艺术的功能与艺术教育</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lastRenderedPageBreak/>
        <w:t>4</w:t>
      </w:r>
      <w:r w:rsidR="00C036BA">
        <w:rPr>
          <w:rFonts w:ascii="宋体" w:hAnsi="宋体" w:cs="宋体" w:hint="eastAsia"/>
        </w:rPr>
        <w:t>.</w:t>
      </w:r>
      <w:r w:rsidRPr="00207491">
        <w:rPr>
          <w:rFonts w:ascii="宋体" w:hAnsi="宋体" w:cs="宋体" w:hint="eastAsia"/>
        </w:rPr>
        <w:t>文化系统中的艺术</w:t>
      </w:r>
    </w:p>
    <w:p w:rsidR="00EE2AE3" w:rsidRPr="00207491" w:rsidRDefault="0064608F" w:rsidP="00C036BA">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了解艺术与文化的关系，理解艺术在人类文化中的地位与作用。理解艺术与其他精神文化（如哲学、宗教、道德、科学）彼此之间的相互关联作用。</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5</w:t>
      </w:r>
      <w:r w:rsidR="00C036BA">
        <w:rPr>
          <w:rFonts w:ascii="宋体" w:hAnsi="宋体" w:cs="宋体" w:hint="eastAsia"/>
        </w:rPr>
        <w:t>.</w:t>
      </w:r>
      <w:r w:rsidRPr="00207491">
        <w:rPr>
          <w:rFonts w:ascii="宋体" w:hAnsi="宋体" w:cs="宋体" w:hint="eastAsia"/>
        </w:rPr>
        <w:t>艺术种类</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实用艺术、造型艺术、表情艺术、综合艺术、语言艺术</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6</w:t>
      </w:r>
      <w:r w:rsidR="00C036BA">
        <w:rPr>
          <w:rFonts w:ascii="宋体" w:hAnsi="宋体" w:cs="宋体" w:hint="eastAsia"/>
        </w:rPr>
        <w:t>.</w:t>
      </w:r>
      <w:r w:rsidRPr="00207491">
        <w:rPr>
          <w:rFonts w:ascii="宋体" w:hAnsi="宋体" w:cs="宋体" w:hint="eastAsia"/>
        </w:rPr>
        <w:t>艺术创作</w:t>
      </w:r>
    </w:p>
    <w:p w:rsidR="00EE2AE3" w:rsidRPr="00207491" w:rsidRDefault="0064608F" w:rsidP="00C036BA">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了解艺术创作的主体与艺术创作的几个阶段，掌握艺术创作的过程。了解艺术创作心理。理解艺术风格、艺术流派和艺术思潮。</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7</w:t>
      </w:r>
      <w:r w:rsidR="00DF7010">
        <w:rPr>
          <w:rFonts w:ascii="宋体" w:hAnsi="宋体" w:cs="宋体" w:hint="eastAsia"/>
        </w:rPr>
        <w:t>.</w:t>
      </w:r>
      <w:r w:rsidRPr="00207491">
        <w:rPr>
          <w:rFonts w:ascii="宋体" w:hAnsi="宋体" w:cs="宋体" w:hint="eastAsia"/>
        </w:rPr>
        <w:t>艺术作品</w:t>
      </w:r>
    </w:p>
    <w:p w:rsidR="00EE2AE3" w:rsidRPr="00207491" w:rsidRDefault="0064608F" w:rsidP="002A36BE">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理解艺术作品是一个完整的有机体，但在分析时又可把它分为三个层次来进行研究，即艺术语言、艺术形象和艺术意蕴。从中外优秀艺术作品的赏析来了解典型与意境。了解中国传统艺术精神。</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8</w:t>
      </w:r>
      <w:r w:rsidR="00DF7010">
        <w:rPr>
          <w:rFonts w:ascii="宋体" w:hAnsi="宋体" w:cs="宋体" w:hint="eastAsia"/>
        </w:rPr>
        <w:t>.</w:t>
      </w:r>
      <w:r w:rsidRPr="00207491">
        <w:rPr>
          <w:rFonts w:ascii="宋体" w:hAnsi="宋体" w:cs="宋体" w:hint="eastAsia"/>
        </w:rPr>
        <w:t>艺术鉴赏</w:t>
      </w:r>
    </w:p>
    <w:p w:rsidR="00EE2AE3" w:rsidRPr="00207491" w:rsidRDefault="0064608F" w:rsidP="00DF7010">
      <w:pPr>
        <w:pStyle w:val="a3"/>
        <w:widowControl/>
        <w:spacing w:beforeAutospacing="0" w:afterAutospacing="0" w:line="360" w:lineRule="auto"/>
        <w:ind w:firstLineChars="200" w:firstLine="480"/>
        <w:jc w:val="both"/>
        <w:rPr>
          <w:rFonts w:ascii="宋体" w:hAnsi="宋体" w:cs="宋体"/>
        </w:rPr>
      </w:pPr>
      <w:r w:rsidRPr="00207491">
        <w:rPr>
          <w:rFonts w:ascii="宋体" w:hAnsi="宋体" w:cs="宋体" w:hint="eastAsia"/>
        </w:rPr>
        <w:t>了解艺术鉴赏的意义与作用，以及接受美学的基本知识。了解艺术鉴赏的审美心理。了解艺术鉴赏的审美过程。理解艺术批评的作用和特征。</w:t>
      </w:r>
    </w:p>
    <w:p w:rsidR="00DF7010" w:rsidRDefault="0064608F" w:rsidP="00207491">
      <w:pPr>
        <w:pStyle w:val="a3"/>
        <w:widowControl/>
        <w:spacing w:beforeAutospacing="0" w:afterAutospacing="0" w:line="360" w:lineRule="auto"/>
        <w:ind w:left="780" w:hanging="360"/>
        <w:jc w:val="both"/>
        <w:rPr>
          <w:rFonts w:ascii="宋体" w:hAnsi="宋体" w:cs="宋体"/>
          <w:b/>
        </w:rPr>
      </w:pPr>
      <w:r w:rsidRPr="00DF7010">
        <w:rPr>
          <w:rFonts w:ascii="宋体" w:hAnsi="宋体" w:cs="宋体" w:hint="eastAsia"/>
          <w:b/>
        </w:rPr>
        <w:t>三、考试形式和试卷结构</w:t>
      </w:r>
    </w:p>
    <w:p w:rsidR="00DF7010"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1、试卷总分数及考试时间</w:t>
      </w:r>
      <w:r w:rsidRPr="00207491">
        <w:rPr>
          <w:rFonts w:ascii="宋体" w:hAnsi="宋体" w:cs="宋体" w:hint="eastAsia"/>
        </w:rPr>
        <w:br/>
        <w:t>本试卷满分为150分，考试时间为180分钟</w:t>
      </w:r>
    </w:p>
    <w:p w:rsidR="00EE2AE3" w:rsidRPr="00207491"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2、答题方式</w:t>
      </w:r>
      <w:r w:rsidRPr="00207491">
        <w:rPr>
          <w:rFonts w:ascii="宋体" w:hAnsi="宋体" w:cs="宋体" w:hint="eastAsia"/>
        </w:rPr>
        <w:br/>
        <w:t>答题方式为闭卷、笔试</w:t>
      </w:r>
    </w:p>
    <w:p w:rsidR="00EE2AE3" w:rsidRDefault="0064608F" w:rsidP="00207491">
      <w:pPr>
        <w:pStyle w:val="a3"/>
        <w:widowControl/>
        <w:spacing w:beforeAutospacing="0" w:afterAutospacing="0" w:line="360" w:lineRule="auto"/>
        <w:ind w:left="780" w:hanging="360"/>
        <w:jc w:val="both"/>
        <w:rPr>
          <w:rFonts w:ascii="宋体" w:hAnsi="宋体" w:cs="宋体"/>
        </w:rPr>
      </w:pPr>
      <w:r w:rsidRPr="00207491">
        <w:rPr>
          <w:rFonts w:ascii="宋体" w:hAnsi="宋体" w:cs="宋体" w:hint="eastAsia"/>
        </w:rPr>
        <w:t>3、试卷题型结构（共三类题型）</w:t>
      </w:r>
      <w:r w:rsidRPr="00207491">
        <w:rPr>
          <w:rFonts w:ascii="宋体" w:hAnsi="宋体" w:cs="宋体" w:hint="eastAsia"/>
        </w:rPr>
        <w:br/>
        <w:t>（1）简答题（每小题15分，共30分）</w:t>
      </w:r>
      <w:r w:rsidRPr="00207491">
        <w:rPr>
          <w:rFonts w:ascii="宋体" w:hAnsi="宋体" w:cs="宋体" w:hint="eastAsia"/>
        </w:rPr>
        <w:br/>
        <w:t>（2）论述题（每小题30分，共60分）</w:t>
      </w:r>
      <w:r w:rsidRPr="00207491">
        <w:rPr>
          <w:rFonts w:ascii="宋体" w:hAnsi="宋体" w:cs="宋体" w:hint="eastAsia"/>
        </w:rPr>
        <w:br/>
        <w:t>（3）能力应用题（每小题60分，共60分）</w:t>
      </w:r>
      <w:r w:rsidRPr="00207491">
        <w:rPr>
          <w:rFonts w:ascii="宋体" w:hAnsi="宋体" w:cs="宋体" w:hint="eastAsia"/>
        </w:rPr>
        <w:br/>
      </w:r>
    </w:p>
    <w:p w:rsidR="00646512" w:rsidRDefault="00646512" w:rsidP="00207491">
      <w:pPr>
        <w:pStyle w:val="a3"/>
        <w:widowControl/>
        <w:spacing w:beforeAutospacing="0" w:afterAutospacing="0" w:line="360" w:lineRule="auto"/>
        <w:ind w:left="780" w:hanging="360"/>
        <w:jc w:val="both"/>
        <w:rPr>
          <w:rFonts w:ascii="宋体" w:hAnsi="宋体" w:cs="宋体"/>
        </w:rPr>
      </w:pPr>
    </w:p>
    <w:p w:rsidR="00646512" w:rsidRDefault="00646512" w:rsidP="00207491">
      <w:pPr>
        <w:pStyle w:val="a3"/>
        <w:widowControl/>
        <w:spacing w:beforeAutospacing="0" w:afterAutospacing="0" w:line="360" w:lineRule="auto"/>
        <w:ind w:left="780" w:hanging="360"/>
        <w:jc w:val="both"/>
        <w:rPr>
          <w:rFonts w:ascii="宋体" w:hAnsi="宋体" w:cs="宋体"/>
        </w:rPr>
      </w:pPr>
    </w:p>
    <w:p w:rsidR="00646512" w:rsidRPr="00207491" w:rsidRDefault="00646512" w:rsidP="00207491">
      <w:pPr>
        <w:pStyle w:val="a3"/>
        <w:widowControl/>
        <w:spacing w:beforeAutospacing="0" w:afterAutospacing="0" w:line="360" w:lineRule="auto"/>
        <w:ind w:left="780" w:hanging="360"/>
        <w:jc w:val="both"/>
        <w:rPr>
          <w:rFonts w:ascii="宋体" w:hAnsi="宋体" w:cs="宋体"/>
        </w:rPr>
      </w:pPr>
    </w:p>
    <w:p w:rsidR="00EE2AE3" w:rsidRPr="0064608F" w:rsidRDefault="0064608F">
      <w:pPr>
        <w:spacing w:line="360" w:lineRule="auto"/>
        <w:rPr>
          <w:rFonts w:ascii="楷体" w:eastAsia="楷体" w:hAnsi="楷体"/>
          <w:b/>
          <w:bCs/>
          <w:color w:val="000000"/>
          <w:sz w:val="32"/>
          <w:szCs w:val="22"/>
        </w:rPr>
      </w:pPr>
      <w:r w:rsidRPr="0064608F">
        <w:rPr>
          <w:rFonts w:ascii="楷体" w:eastAsia="楷体" w:hAnsi="楷体" w:hint="eastAsia"/>
          <w:b/>
          <w:bCs/>
          <w:color w:val="000000"/>
          <w:sz w:val="32"/>
          <w:szCs w:val="22"/>
        </w:rPr>
        <w:lastRenderedPageBreak/>
        <w:t>复试科目名称：电视节目分析</w:t>
      </w:r>
    </w:p>
    <w:p w:rsidR="00BB68BF" w:rsidRPr="009E5FB6" w:rsidRDefault="0064608F" w:rsidP="009E5FB6">
      <w:pPr>
        <w:pStyle w:val="a3"/>
        <w:widowControl/>
        <w:spacing w:beforeAutospacing="0" w:afterAutospacing="0" w:line="360" w:lineRule="auto"/>
        <w:ind w:firstLineChars="50" w:firstLine="161"/>
        <w:jc w:val="both"/>
        <w:rPr>
          <w:rFonts w:ascii="楷体" w:eastAsia="楷体" w:hAnsi="楷体" w:cs="Times New Roman"/>
          <w:b/>
          <w:color w:val="000000"/>
          <w:kern w:val="2"/>
          <w:sz w:val="32"/>
        </w:rPr>
      </w:pPr>
      <w:r w:rsidRPr="009E5FB6">
        <w:rPr>
          <w:rFonts w:ascii="楷体" w:eastAsia="楷体" w:hAnsi="楷体" w:cs="Times New Roman" w:hint="eastAsia"/>
          <w:b/>
          <w:color w:val="000000"/>
          <w:kern w:val="2"/>
          <w:sz w:val="32"/>
        </w:rPr>
        <w:t>参考书目：</w:t>
      </w:r>
    </w:p>
    <w:p w:rsidR="00EE2AE3" w:rsidRPr="0064608F" w:rsidRDefault="00EC1430" w:rsidP="00EC1430">
      <w:pPr>
        <w:pStyle w:val="a3"/>
        <w:widowControl/>
        <w:spacing w:beforeAutospacing="0" w:afterAutospacing="0" w:line="360" w:lineRule="auto"/>
        <w:ind w:firstLineChars="150" w:firstLine="360"/>
        <w:jc w:val="both"/>
        <w:rPr>
          <w:rFonts w:ascii="宋体" w:hAnsi="宋体"/>
          <w:color w:val="000000"/>
        </w:rPr>
      </w:pPr>
      <w:r w:rsidRPr="0064608F">
        <w:rPr>
          <w:rFonts w:ascii="宋体" w:hAnsi="宋体" w:hint="eastAsia"/>
          <w:color w:val="000000"/>
        </w:rPr>
        <w:t>1</w:t>
      </w:r>
      <w:r w:rsidR="0064608F" w:rsidRPr="0064608F">
        <w:rPr>
          <w:rFonts w:ascii="宋体" w:hAnsi="宋体" w:hint="eastAsia"/>
          <w:color w:val="000000"/>
        </w:rPr>
        <w:t>.《优秀电视节目解析》，魏南江编著，中国传媒大学出版社，2007年；</w:t>
      </w:r>
    </w:p>
    <w:p w:rsidR="00DD0F6A" w:rsidRPr="00646512" w:rsidRDefault="0064608F" w:rsidP="00646512">
      <w:pPr>
        <w:pStyle w:val="a3"/>
        <w:widowControl/>
        <w:spacing w:beforeAutospacing="0" w:afterAutospacing="0" w:line="360" w:lineRule="auto"/>
        <w:ind w:left="780" w:hanging="360"/>
        <w:jc w:val="both"/>
        <w:rPr>
          <w:rFonts w:ascii="宋体" w:hAnsi="宋体"/>
          <w:color w:val="000000"/>
        </w:rPr>
      </w:pPr>
      <w:r w:rsidRPr="0064608F">
        <w:rPr>
          <w:rFonts w:ascii="宋体" w:hAnsi="宋体" w:hint="eastAsia"/>
          <w:color w:val="000000"/>
        </w:rPr>
        <w:t>2.《电视栏目解析》石长顺主编，武汉大学出版社，第二版，2008年</w:t>
      </w:r>
    </w:p>
    <w:p w:rsidR="00EE2AE3" w:rsidRPr="0064608F" w:rsidRDefault="0064608F">
      <w:pPr>
        <w:spacing w:line="360" w:lineRule="auto"/>
        <w:rPr>
          <w:rFonts w:ascii="楷体" w:eastAsia="楷体" w:hAnsi="楷体"/>
          <w:b/>
          <w:bCs/>
          <w:color w:val="000000"/>
          <w:sz w:val="32"/>
          <w:szCs w:val="22"/>
        </w:rPr>
      </w:pPr>
      <w:r w:rsidRPr="0064608F">
        <w:rPr>
          <w:rFonts w:ascii="楷体" w:eastAsia="楷体" w:hAnsi="楷体" w:hint="eastAsia"/>
          <w:b/>
          <w:bCs/>
          <w:color w:val="000000"/>
          <w:sz w:val="32"/>
          <w:szCs w:val="22"/>
        </w:rPr>
        <w:t>“电视节目分析”考试大纲</w:t>
      </w:r>
    </w:p>
    <w:p w:rsidR="00EE2AE3" w:rsidRPr="008F732E" w:rsidRDefault="003B073D" w:rsidP="008F732E">
      <w:pPr>
        <w:pStyle w:val="a3"/>
        <w:widowControl/>
        <w:spacing w:beforeAutospacing="0" w:afterAutospacing="0" w:line="360" w:lineRule="auto"/>
        <w:ind w:left="780" w:hanging="360"/>
        <w:jc w:val="both"/>
        <w:rPr>
          <w:rFonts w:ascii="宋体" w:hAnsi="宋体" w:cs="宋体"/>
          <w:b/>
        </w:rPr>
      </w:pPr>
      <w:r w:rsidRPr="008F732E">
        <w:rPr>
          <w:rFonts w:ascii="宋体" w:hAnsi="宋体" w:cs="宋体" w:hint="eastAsia"/>
          <w:b/>
        </w:rPr>
        <w:fldChar w:fldCharType="begin"/>
      </w:r>
      <w:r w:rsidR="0064608F" w:rsidRPr="008F732E">
        <w:rPr>
          <w:rFonts w:ascii="宋体" w:hAnsi="宋体" w:cs="宋体" w:hint="eastAsia"/>
          <w:b/>
        </w:rPr>
        <w:instrText xml:space="preserve"> = 1 \* ROMAN \* MERGEFORMAT </w:instrText>
      </w:r>
      <w:r w:rsidRPr="008F732E">
        <w:rPr>
          <w:rFonts w:ascii="宋体" w:hAnsi="宋体" w:cs="宋体" w:hint="eastAsia"/>
          <w:b/>
        </w:rPr>
        <w:fldChar w:fldCharType="separate"/>
      </w:r>
      <w:r w:rsidR="0064608F" w:rsidRPr="008F732E">
        <w:rPr>
          <w:rFonts w:ascii="宋体" w:hAnsi="宋体" w:cs="宋体" w:hint="eastAsia"/>
          <w:b/>
        </w:rPr>
        <w:t>I</w:t>
      </w:r>
      <w:r w:rsidRPr="008F732E">
        <w:rPr>
          <w:rFonts w:ascii="宋体" w:hAnsi="宋体" w:cs="宋体" w:hint="eastAsia"/>
          <w:b/>
        </w:rPr>
        <w:fldChar w:fldCharType="end"/>
      </w:r>
      <w:r w:rsidR="0064608F" w:rsidRPr="008F732E">
        <w:rPr>
          <w:rFonts w:ascii="宋体" w:hAnsi="宋体" w:cs="宋体" w:hint="eastAsia"/>
          <w:b/>
        </w:rPr>
        <w:t>考核目标</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此科目通过考生对电视节目的分析、评论和总结，旨在达到以下考核目标：</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1.考查考生对电视节目的感悟能力、鉴赏能力。</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2.考查考生对电视节目常识的掌握程度。</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3.考查考生灵活运用相关理论和知识分析问题、解决问题的能力。</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4.考查考生是否具备今后学习和将来从事广播电视学专业的潜在素质。</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5.考查考生是否具备今后学习和将来从事广播电视学专业所必须具备的写作能力。</w:t>
      </w:r>
    </w:p>
    <w:p w:rsidR="00EE2AE3" w:rsidRPr="008F732E" w:rsidRDefault="0064608F" w:rsidP="008F732E">
      <w:pPr>
        <w:pStyle w:val="a3"/>
        <w:widowControl/>
        <w:spacing w:beforeAutospacing="0" w:afterAutospacing="0" w:line="360" w:lineRule="auto"/>
        <w:ind w:left="780" w:hanging="360"/>
        <w:jc w:val="both"/>
        <w:rPr>
          <w:rFonts w:ascii="宋体" w:hAnsi="宋体" w:cs="宋体"/>
          <w:b/>
        </w:rPr>
      </w:pPr>
      <w:r w:rsidRPr="008F732E">
        <w:rPr>
          <w:rFonts w:ascii="宋体" w:hAnsi="宋体" w:cs="宋体" w:hint="eastAsia"/>
          <w:b/>
        </w:rPr>
        <w:t>Ⅱ考试形式</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1.闭卷考试，卷面满分为100分，考试时间为100分钟。</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2.考试题型：</w:t>
      </w:r>
    </w:p>
    <w:p w:rsidR="006037E3" w:rsidRPr="006037E3" w:rsidRDefault="0064608F" w:rsidP="006037E3">
      <w:pPr>
        <w:pStyle w:val="a3"/>
        <w:widowControl/>
        <w:spacing w:beforeAutospacing="0" w:afterAutospacing="0" w:line="360" w:lineRule="auto"/>
        <w:ind w:left="780" w:hanging="360"/>
        <w:jc w:val="both"/>
        <w:rPr>
          <w:rFonts w:ascii="宋体" w:hAnsi="宋体" w:cs="宋体" w:hint="eastAsia"/>
        </w:rPr>
      </w:pPr>
      <w:r w:rsidRPr="008F732E">
        <w:rPr>
          <w:rFonts w:ascii="宋体" w:hAnsi="宋体" w:cs="宋体" w:hint="eastAsia"/>
        </w:rPr>
        <w:t>根据所给定的材料，对一期电视节目或一档电视栏目进行分析，撰写800</w:t>
      </w:r>
      <w:r w:rsidR="0093411C">
        <w:rPr>
          <w:rFonts w:ascii="宋体" w:hAnsi="宋体" w:cs="宋体" w:hint="eastAsia"/>
        </w:rPr>
        <w:t>字</w:t>
      </w:r>
      <w:bookmarkStart w:id="0" w:name="_GoBack"/>
      <w:bookmarkEnd w:id="0"/>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左右的评析文章。</w:t>
      </w:r>
    </w:p>
    <w:p w:rsidR="00EE2AE3" w:rsidRPr="008F732E" w:rsidRDefault="0064608F" w:rsidP="008F732E">
      <w:pPr>
        <w:pStyle w:val="a3"/>
        <w:widowControl/>
        <w:spacing w:beforeAutospacing="0" w:afterAutospacing="0" w:line="360" w:lineRule="auto"/>
        <w:ind w:left="780" w:hanging="360"/>
        <w:jc w:val="both"/>
        <w:rPr>
          <w:rFonts w:ascii="宋体" w:hAnsi="宋体" w:cs="宋体"/>
          <w:b/>
        </w:rPr>
      </w:pPr>
      <w:r w:rsidRPr="008F732E">
        <w:rPr>
          <w:rFonts w:ascii="宋体" w:hAnsi="宋体" w:cs="宋体" w:hint="eastAsia"/>
          <w:b/>
        </w:rPr>
        <w:t>Ⅲ.考试要求</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1.回答问题是应围绕所观看的电视节目，力争做到清晰准确。</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2.评析性文章属于议论文范畴。切忌写成感想式的读后感、随笔、散文之类的文章。</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3.语言通顺、卷面整洁。</w:t>
      </w:r>
    </w:p>
    <w:p w:rsidR="00EE2AE3" w:rsidRPr="008F732E" w:rsidRDefault="003B073D" w:rsidP="008F732E">
      <w:pPr>
        <w:pStyle w:val="a3"/>
        <w:widowControl/>
        <w:spacing w:beforeAutospacing="0" w:afterAutospacing="0" w:line="360" w:lineRule="auto"/>
        <w:ind w:left="780" w:hanging="360"/>
        <w:jc w:val="both"/>
        <w:rPr>
          <w:rFonts w:ascii="宋体" w:hAnsi="宋体" w:cs="宋体"/>
          <w:b/>
        </w:rPr>
      </w:pPr>
      <w:r w:rsidRPr="008F732E">
        <w:rPr>
          <w:rFonts w:ascii="宋体" w:hAnsi="宋体" w:cs="宋体" w:hint="eastAsia"/>
          <w:b/>
        </w:rPr>
        <w:fldChar w:fldCharType="begin"/>
      </w:r>
      <w:r w:rsidR="0064608F" w:rsidRPr="008F732E">
        <w:rPr>
          <w:rFonts w:ascii="宋体" w:hAnsi="宋体" w:cs="宋体" w:hint="eastAsia"/>
          <w:b/>
        </w:rPr>
        <w:instrText xml:space="preserve"> = 4 \* ROMAN \* MERGEFORMAT </w:instrText>
      </w:r>
      <w:r w:rsidRPr="008F732E">
        <w:rPr>
          <w:rFonts w:ascii="宋体" w:hAnsi="宋体" w:cs="宋体" w:hint="eastAsia"/>
          <w:b/>
        </w:rPr>
        <w:fldChar w:fldCharType="separate"/>
      </w:r>
      <w:r w:rsidR="0064608F" w:rsidRPr="008F732E">
        <w:rPr>
          <w:rFonts w:ascii="宋体" w:hAnsi="宋体" w:cs="宋体" w:hint="eastAsia"/>
          <w:b/>
        </w:rPr>
        <w:t>IV</w:t>
      </w:r>
      <w:r w:rsidRPr="008F732E">
        <w:rPr>
          <w:rFonts w:ascii="宋体" w:hAnsi="宋体" w:cs="宋体" w:hint="eastAsia"/>
          <w:b/>
        </w:rPr>
        <w:fldChar w:fldCharType="end"/>
      </w:r>
      <w:r w:rsidR="0064608F" w:rsidRPr="008F732E">
        <w:rPr>
          <w:rFonts w:ascii="宋体" w:hAnsi="宋体" w:cs="宋体" w:hint="eastAsia"/>
          <w:b/>
        </w:rPr>
        <w:t>.考核知识点</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t>电视节目类型：电视新闻节目、电视谈话节目、电视综艺娱乐节目、电视纪录片、电视专题片、电视剧等。</w:t>
      </w:r>
    </w:p>
    <w:p w:rsidR="00EE2AE3" w:rsidRPr="008F732E" w:rsidRDefault="0064608F" w:rsidP="008F732E">
      <w:pPr>
        <w:pStyle w:val="a3"/>
        <w:widowControl/>
        <w:spacing w:beforeAutospacing="0" w:afterAutospacing="0" w:line="360" w:lineRule="auto"/>
        <w:ind w:left="780" w:hanging="360"/>
        <w:jc w:val="both"/>
        <w:rPr>
          <w:rFonts w:ascii="宋体" w:hAnsi="宋体" w:cs="宋体"/>
        </w:rPr>
      </w:pPr>
      <w:r w:rsidRPr="008F732E">
        <w:rPr>
          <w:rFonts w:ascii="宋体" w:hAnsi="宋体" w:cs="宋体" w:hint="eastAsia"/>
        </w:rPr>
        <w:lastRenderedPageBreak/>
        <w:t>应针对节目本体进行分析，要求对节目的单元结构、构成元素、策划创意等进行解读，并对节选片段的主题与结构、音乐、音响、画面等视听语言及艺术特色等亦作解读。</w:t>
      </w:r>
    </w:p>
    <w:p w:rsidR="00EE2AE3" w:rsidRPr="008F732E" w:rsidRDefault="00EE2AE3" w:rsidP="008F732E">
      <w:pPr>
        <w:pStyle w:val="a3"/>
        <w:widowControl/>
        <w:spacing w:beforeAutospacing="0" w:afterAutospacing="0" w:line="360" w:lineRule="auto"/>
        <w:ind w:left="780" w:hanging="360"/>
        <w:jc w:val="both"/>
        <w:rPr>
          <w:rFonts w:ascii="宋体" w:hAnsi="宋体" w:cs="宋体"/>
        </w:rPr>
      </w:pPr>
    </w:p>
    <w:p w:rsidR="00EE2AE3" w:rsidRPr="0064608F" w:rsidRDefault="0064608F" w:rsidP="00125C2F">
      <w:pPr>
        <w:spacing w:line="360" w:lineRule="auto"/>
        <w:rPr>
          <w:rFonts w:ascii="楷体" w:eastAsia="楷体" w:hAnsi="楷体"/>
          <w:b/>
          <w:bCs/>
          <w:color w:val="000000"/>
          <w:sz w:val="32"/>
          <w:szCs w:val="22"/>
        </w:rPr>
      </w:pPr>
      <w:r w:rsidRPr="0064608F">
        <w:rPr>
          <w:rFonts w:ascii="楷体" w:eastAsia="楷体" w:hAnsi="楷体" w:hint="eastAsia"/>
          <w:b/>
          <w:bCs/>
          <w:color w:val="000000"/>
          <w:sz w:val="32"/>
          <w:szCs w:val="22"/>
        </w:rPr>
        <w:t>加试科目名称：写作、电视编辑基础</w:t>
      </w:r>
    </w:p>
    <w:p w:rsidR="00EE2AE3" w:rsidRPr="009E5FB6" w:rsidRDefault="0064608F" w:rsidP="009E5FB6">
      <w:pPr>
        <w:pStyle w:val="a3"/>
        <w:widowControl/>
        <w:spacing w:beforeAutospacing="0" w:afterAutospacing="0" w:line="360" w:lineRule="auto"/>
        <w:ind w:firstLineChars="50" w:firstLine="161"/>
        <w:jc w:val="both"/>
        <w:rPr>
          <w:rFonts w:ascii="楷体" w:eastAsia="楷体" w:hAnsi="楷体" w:cs="Times New Roman"/>
          <w:b/>
          <w:color w:val="000000"/>
          <w:kern w:val="2"/>
          <w:sz w:val="32"/>
        </w:rPr>
      </w:pPr>
      <w:r w:rsidRPr="009E5FB6">
        <w:rPr>
          <w:rFonts w:ascii="楷体" w:eastAsia="楷体" w:hAnsi="楷体" w:cs="Times New Roman" w:hint="eastAsia"/>
          <w:b/>
          <w:color w:val="000000"/>
          <w:kern w:val="2"/>
          <w:sz w:val="32"/>
        </w:rPr>
        <w:t>参考书目：</w:t>
      </w:r>
    </w:p>
    <w:p w:rsidR="00EE2AE3" w:rsidRPr="008F732E" w:rsidRDefault="0064608F" w:rsidP="004D6E9F">
      <w:pPr>
        <w:pStyle w:val="a3"/>
        <w:widowControl/>
        <w:spacing w:beforeAutospacing="0" w:afterAutospacing="0" w:line="360" w:lineRule="auto"/>
        <w:ind w:firstLineChars="50" w:firstLine="120"/>
        <w:jc w:val="both"/>
        <w:rPr>
          <w:rFonts w:ascii="宋体" w:hAnsi="宋体" w:cs="宋体"/>
        </w:rPr>
      </w:pPr>
      <w:r w:rsidRPr="008F732E">
        <w:rPr>
          <w:rFonts w:ascii="宋体" w:hAnsi="宋体" w:cs="宋体" w:hint="eastAsia"/>
        </w:rPr>
        <w:t>1.董小玉：《现代写作教程》，高等教育出版社，2000年。</w:t>
      </w:r>
    </w:p>
    <w:p w:rsidR="00EE2AE3" w:rsidRDefault="0064608F" w:rsidP="004D6E9F">
      <w:pPr>
        <w:pStyle w:val="a3"/>
        <w:widowControl/>
        <w:spacing w:beforeAutospacing="0" w:afterAutospacing="0" w:line="360" w:lineRule="auto"/>
        <w:ind w:firstLineChars="50" w:firstLine="120"/>
        <w:jc w:val="both"/>
        <w:rPr>
          <w:rFonts w:ascii="宋体" w:hAnsi="宋体" w:cs="宋体"/>
        </w:rPr>
      </w:pPr>
      <w:r w:rsidRPr="008F732E">
        <w:rPr>
          <w:rFonts w:ascii="宋体" w:hAnsi="宋体" w:cs="宋体" w:hint="eastAsia"/>
        </w:rPr>
        <w:t>2.《实用电视编辑》，黄著诚，中国广播影视出版社，2000年8月。</w:t>
      </w:r>
    </w:p>
    <w:p w:rsidR="00E61D2D" w:rsidRPr="008F732E" w:rsidRDefault="00E61D2D" w:rsidP="008F732E">
      <w:pPr>
        <w:pStyle w:val="a3"/>
        <w:widowControl/>
        <w:spacing w:beforeAutospacing="0" w:afterAutospacing="0" w:line="360" w:lineRule="auto"/>
        <w:ind w:left="780" w:hanging="360"/>
        <w:jc w:val="both"/>
        <w:rPr>
          <w:rFonts w:ascii="宋体" w:hAnsi="宋体" w:cs="宋体"/>
        </w:rPr>
      </w:pPr>
    </w:p>
    <w:p w:rsidR="0069621D" w:rsidRPr="0064608F" w:rsidRDefault="0064608F">
      <w:pPr>
        <w:spacing w:line="360" w:lineRule="auto"/>
        <w:rPr>
          <w:rFonts w:ascii="楷体" w:eastAsia="楷体" w:hAnsi="楷体"/>
          <w:b/>
          <w:bCs/>
          <w:color w:val="000000"/>
          <w:sz w:val="32"/>
          <w:szCs w:val="22"/>
        </w:rPr>
      </w:pPr>
      <w:r w:rsidRPr="0064608F">
        <w:rPr>
          <w:rFonts w:ascii="楷体" w:eastAsia="楷体" w:hAnsi="楷体" w:hint="eastAsia"/>
          <w:b/>
          <w:bCs/>
          <w:color w:val="000000"/>
          <w:sz w:val="32"/>
          <w:szCs w:val="22"/>
        </w:rPr>
        <w:t>加试科目一、写作考试大纲</w:t>
      </w:r>
    </w:p>
    <w:p w:rsidR="00EE2AE3" w:rsidRPr="0069621D" w:rsidRDefault="0064608F" w:rsidP="0069621D">
      <w:pPr>
        <w:widowControl/>
        <w:snapToGrid w:val="0"/>
        <w:spacing w:line="360" w:lineRule="auto"/>
        <w:rPr>
          <w:rFonts w:ascii="宋体" w:hAnsi="宋体" w:cs="宋体"/>
          <w:b/>
          <w:sz w:val="24"/>
          <w:szCs w:val="24"/>
        </w:rPr>
      </w:pPr>
      <w:r w:rsidRPr="0069621D">
        <w:rPr>
          <w:rFonts w:ascii="宋体" w:hAnsi="宋体" w:cs="宋体" w:hint="eastAsia"/>
          <w:b/>
          <w:sz w:val="24"/>
          <w:szCs w:val="24"/>
        </w:rPr>
        <w:t>Ⅰ考试性质</w:t>
      </w:r>
    </w:p>
    <w:p w:rsidR="00EE2AE3" w:rsidRPr="0069621D" w:rsidRDefault="0064608F" w:rsidP="0069621D">
      <w:pPr>
        <w:widowControl/>
        <w:snapToGrid w:val="0"/>
        <w:spacing w:line="360" w:lineRule="auto"/>
        <w:ind w:firstLineChars="200" w:firstLine="480"/>
        <w:rPr>
          <w:rFonts w:ascii="宋体" w:hAnsi="宋体" w:cs="宋体"/>
          <w:sz w:val="24"/>
          <w:szCs w:val="24"/>
        </w:rPr>
      </w:pPr>
      <w:r w:rsidRPr="0069621D">
        <w:rPr>
          <w:rFonts w:ascii="宋体" w:hAnsi="宋体" w:cs="宋体" w:hint="eastAsia"/>
          <w:sz w:val="24"/>
          <w:szCs w:val="24"/>
        </w:rPr>
        <w:t>普通高等学校研究生招生考试是选拔性考试。高等学校根据考生的成绩，按照已确定的招生计划，德、智、体全面衡量，择优录取。因此，研究生考试应有较高信度、效度、必要的区分度和适当的难度。</w:t>
      </w:r>
    </w:p>
    <w:p w:rsidR="00EE2AE3" w:rsidRPr="0069621D" w:rsidRDefault="0064608F" w:rsidP="0069621D">
      <w:pPr>
        <w:widowControl/>
        <w:snapToGrid w:val="0"/>
        <w:spacing w:line="360" w:lineRule="auto"/>
        <w:rPr>
          <w:rFonts w:ascii="宋体" w:hAnsi="宋体" w:cs="宋体"/>
          <w:b/>
          <w:sz w:val="24"/>
          <w:szCs w:val="24"/>
        </w:rPr>
      </w:pPr>
      <w:r w:rsidRPr="0069621D">
        <w:rPr>
          <w:rFonts w:ascii="宋体" w:hAnsi="宋体" w:cs="宋体" w:hint="eastAsia"/>
          <w:b/>
          <w:sz w:val="24"/>
          <w:szCs w:val="24"/>
        </w:rPr>
        <w:t>Ⅱ考试内容</w:t>
      </w:r>
    </w:p>
    <w:p w:rsidR="00EE2AE3" w:rsidRPr="0069621D" w:rsidRDefault="0064608F" w:rsidP="0069621D">
      <w:pPr>
        <w:widowControl/>
        <w:snapToGrid w:val="0"/>
        <w:spacing w:line="360" w:lineRule="auto"/>
        <w:ind w:firstLineChars="200" w:firstLine="480"/>
        <w:rPr>
          <w:rFonts w:ascii="宋体" w:hAnsi="宋体" w:cs="宋体"/>
          <w:sz w:val="24"/>
          <w:szCs w:val="24"/>
        </w:rPr>
      </w:pPr>
      <w:r w:rsidRPr="0069621D">
        <w:rPr>
          <w:rFonts w:ascii="宋体" w:hAnsi="宋体" w:cs="宋体" w:hint="eastAsia"/>
          <w:sz w:val="24"/>
          <w:szCs w:val="24"/>
        </w:rPr>
        <w:t>总体要求：要求考生在了解和掌握写作学基本概念、基本理论知识的基础上，了解写作学研究的对象、任务、方法及其于其他学科的关系；认识写作的本质特征和写作规律；培养写作主体的素养和能力；熟悉写作活动过程，掌握文章写作构成要素、表达方式、写作方法与技巧，正确地表情达意，提高学生的书面表达能力和阅读、评论、鉴赏文章的能力以及整体文化素质。</w:t>
      </w:r>
    </w:p>
    <w:p w:rsidR="0069621D" w:rsidRDefault="0069621D" w:rsidP="0069621D">
      <w:pPr>
        <w:widowControl/>
        <w:spacing w:line="360" w:lineRule="auto"/>
        <w:ind w:firstLine="422"/>
        <w:rPr>
          <w:rFonts w:ascii="宋体" w:hAnsi="宋体" w:cs="宋体"/>
          <w:color w:val="000000"/>
          <w:sz w:val="24"/>
        </w:rPr>
      </w:pPr>
      <w:r>
        <w:rPr>
          <w:rFonts w:ascii="宋体" w:hAnsi="宋体" w:cs="宋体" w:hint="eastAsia"/>
          <w:b/>
          <w:color w:val="000000"/>
          <w:kern w:val="0"/>
          <w:sz w:val="24"/>
        </w:rPr>
        <w:t>第一章 绪论 </w:t>
      </w:r>
    </w:p>
    <w:p w:rsidR="0069621D" w:rsidRDefault="0069621D" w:rsidP="0069621D">
      <w:pPr>
        <w:widowControl/>
        <w:tabs>
          <w:tab w:val="left" w:pos="312"/>
        </w:tabs>
        <w:spacing w:line="360" w:lineRule="auto"/>
        <w:ind w:firstLineChars="100" w:firstLine="240"/>
        <w:rPr>
          <w:rFonts w:ascii="宋体" w:hAnsi="宋体" w:cs="宋体"/>
          <w:color w:val="000000"/>
          <w:sz w:val="24"/>
        </w:rPr>
      </w:pPr>
      <w:r>
        <w:rPr>
          <w:rFonts w:ascii="宋体" w:hAnsi="宋体" w:cs="宋体" w:hint="eastAsia"/>
          <w:color w:val="000000"/>
          <w:kern w:val="0"/>
          <w:sz w:val="24"/>
        </w:rPr>
        <w:t>⒈考试内容</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t>⑴</w:t>
      </w:r>
      <w:r>
        <w:rPr>
          <w:rFonts w:ascii="宋体" w:hAnsi="宋体" w:cs="宋体" w:hint="eastAsia"/>
        </w:rPr>
        <w:t>现代写作的含义与作用</w:t>
      </w:r>
      <w:r>
        <w:rPr>
          <w:rFonts w:ascii="宋体" w:hAnsi="宋体" w:cs="宋体" w:hint="eastAsia"/>
          <w:color w:val="000000"/>
        </w:rPr>
        <w:t>。</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t>⑵</w:t>
      </w:r>
      <w:r>
        <w:rPr>
          <w:rFonts w:ascii="宋体" w:hAnsi="宋体" w:cs="宋体" w:hint="eastAsia"/>
        </w:rPr>
        <w:t>现代写作的特性</w:t>
      </w:r>
      <w:r>
        <w:rPr>
          <w:rFonts w:ascii="宋体" w:hAnsi="宋体" w:cs="宋体" w:hint="eastAsia"/>
          <w:color w:val="000000"/>
        </w:rPr>
        <w:t>。</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t>⑶写作学的研究方法。</w:t>
      </w:r>
    </w:p>
    <w:p w:rsidR="0069621D" w:rsidRDefault="0069621D" w:rsidP="0069621D">
      <w:pPr>
        <w:widowControl/>
        <w:spacing w:line="360" w:lineRule="auto"/>
        <w:ind w:firstLine="420"/>
        <w:rPr>
          <w:rFonts w:ascii="宋体" w:hAnsi="宋体" w:cs="宋体"/>
          <w:color w:val="000000"/>
          <w:sz w:val="24"/>
        </w:rPr>
      </w:pPr>
      <w:r>
        <w:rPr>
          <w:rFonts w:ascii="宋体" w:hAnsi="宋体" w:cs="宋体" w:hint="eastAsia"/>
          <w:color w:val="000000"/>
          <w:kern w:val="0"/>
          <w:sz w:val="24"/>
        </w:rPr>
        <w:t>⒉考试要求</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t>⑴掌握写作学概念。</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lastRenderedPageBreak/>
        <w:t>⑵</w:t>
      </w:r>
      <w:r>
        <w:rPr>
          <w:rFonts w:ascii="宋体" w:hAnsi="宋体" w:cs="宋体" w:hint="eastAsia"/>
        </w:rPr>
        <w:t>理解现代写作的含义、特性和作用</w:t>
      </w:r>
      <w:r>
        <w:rPr>
          <w:rFonts w:ascii="宋体" w:hAnsi="宋体" w:cs="宋体" w:hint="eastAsia"/>
          <w:color w:val="000000"/>
        </w:rPr>
        <w:t>。</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t>⑶认识写作学和其他学科的密切关系。</w:t>
      </w:r>
    </w:p>
    <w:p w:rsidR="0069621D" w:rsidRDefault="0069621D" w:rsidP="0069621D">
      <w:pPr>
        <w:widowControl/>
        <w:numPr>
          <w:ilvl w:val="0"/>
          <w:numId w:val="2"/>
        </w:numPr>
        <w:spacing w:line="360" w:lineRule="auto"/>
        <w:ind w:firstLine="420"/>
        <w:rPr>
          <w:rFonts w:ascii="宋体" w:hAnsi="宋体" w:cs="宋体"/>
          <w:b/>
          <w:kern w:val="0"/>
          <w:sz w:val="24"/>
        </w:rPr>
      </w:pPr>
      <w:r>
        <w:rPr>
          <w:rFonts w:ascii="宋体" w:hAnsi="宋体" w:cs="宋体" w:hint="eastAsia"/>
          <w:b/>
          <w:kern w:val="0"/>
          <w:sz w:val="24"/>
        </w:rPr>
        <w:t xml:space="preserve">写作主体与客体   </w:t>
      </w:r>
    </w:p>
    <w:p w:rsidR="0069621D" w:rsidRDefault="0069621D" w:rsidP="0069621D">
      <w:pPr>
        <w:widowControl/>
        <w:tabs>
          <w:tab w:val="left" w:pos="312"/>
        </w:tabs>
        <w:spacing w:line="360" w:lineRule="auto"/>
        <w:ind w:left="420"/>
        <w:rPr>
          <w:rFonts w:ascii="宋体" w:hAnsi="宋体" w:cs="宋体"/>
          <w:color w:val="000000"/>
          <w:sz w:val="24"/>
        </w:rPr>
      </w:pPr>
      <w:r>
        <w:rPr>
          <w:rFonts w:ascii="宋体" w:hAnsi="宋体" w:cs="宋体" w:hint="eastAsia"/>
          <w:color w:val="000000"/>
          <w:kern w:val="0"/>
          <w:sz w:val="24"/>
        </w:rPr>
        <w:t>⒈考试内容</w:t>
      </w:r>
    </w:p>
    <w:p w:rsidR="0069621D" w:rsidRDefault="0069621D" w:rsidP="0069621D">
      <w:pPr>
        <w:pStyle w:val="a3"/>
        <w:widowControl/>
        <w:spacing w:beforeAutospacing="0" w:afterAutospacing="0" w:line="360" w:lineRule="auto"/>
        <w:ind w:left="780" w:hanging="360"/>
        <w:jc w:val="both"/>
        <w:rPr>
          <w:rFonts w:ascii="宋体" w:hAnsi="宋体" w:cs="宋体"/>
        </w:rPr>
      </w:pPr>
      <w:r w:rsidRPr="00621E21">
        <w:rPr>
          <w:rFonts w:ascii="宋体" w:hAnsi="宋体" w:cs="宋体" w:hint="eastAsia"/>
        </w:rPr>
        <w:t>⑴</w:t>
      </w:r>
      <w:r>
        <w:rPr>
          <w:rFonts w:ascii="宋体" w:hAnsi="宋体" w:cs="宋体" w:hint="eastAsia"/>
        </w:rPr>
        <w:t>写作主体的素质。</w:t>
      </w:r>
    </w:p>
    <w:p w:rsidR="0069621D" w:rsidRDefault="0069621D" w:rsidP="0069621D">
      <w:pPr>
        <w:pStyle w:val="a3"/>
        <w:widowControl/>
        <w:spacing w:beforeAutospacing="0" w:afterAutospacing="0" w:line="360" w:lineRule="auto"/>
        <w:ind w:left="780" w:hanging="360"/>
        <w:jc w:val="both"/>
        <w:rPr>
          <w:rFonts w:ascii="宋体" w:hAnsi="宋体" w:cs="宋体"/>
        </w:rPr>
      </w:pPr>
      <w:r w:rsidRPr="00621E21">
        <w:rPr>
          <w:rFonts w:ascii="宋体" w:hAnsi="宋体" w:cs="宋体" w:hint="eastAsia"/>
        </w:rPr>
        <w:t>⑵</w:t>
      </w:r>
      <w:r>
        <w:rPr>
          <w:rFonts w:ascii="宋体" w:hAnsi="宋体" w:cs="宋体" w:hint="eastAsia"/>
        </w:rPr>
        <w:t>写作主体的能力。</w:t>
      </w:r>
    </w:p>
    <w:p w:rsidR="0069621D" w:rsidRDefault="0069621D" w:rsidP="0069621D">
      <w:pPr>
        <w:pStyle w:val="a3"/>
        <w:widowControl/>
        <w:spacing w:beforeAutospacing="0" w:afterAutospacing="0" w:line="360" w:lineRule="auto"/>
        <w:ind w:left="780" w:hanging="360"/>
        <w:jc w:val="both"/>
        <w:rPr>
          <w:rFonts w:ascii="宋体" w:hAnsi="宋体" w:cs="宋体"/>
        </w:rPr>
      </w:pPr>
      <w:r w:rsidRPr="00621E21">
        <w:rPr>
          <w:rFonts w:ascii="宋体" w:hAnsi="宋体" w:cs="宋体" w:hint="eastAsia"/>
        </w:rPr>
        <w:t>⑶</w:t>
      </w:r>
      <w:r>
        <w:rPr>
          <w:rFonts w:ascii="宋体" w:hAnsi="宋体" w:cs="宋体" w:hint="eastAsia"/>
        </w:rPr>
        <w:t>写作客体的构成。</w:t>
      </w:r>
    </w:p>
    <w:p w:rsidR="0069621D" w:rsidRDefault="0069621D" w:rsidP="0069621D">
      <w:pPr>
        <w:pStyle w:val="a3"/>
        <w:widowControl/>
        <w:spacing w:beforeAutospacing="0" w:afterAutospacing="0" w:line="360" w:lineRule="auto"/>
        <w:ind w:left="780" w:hanging="360"/>
        <w:jc w:val="both"/>
        <w:rPr>
          <w:rFonts w:ascii="宋体" w:hAnsi="宋体" w:cs="宋体"/>
        </w:rPr>
      </w:pPr>
      <w:r w:rsidRPr="00621E21">
        <w:rPr>
          <w:rFonts w:ascii="宋体" w:hAnsi="宋体" w:cs="宋体" w:hint="eastAsia"/>
        </w:rPr>
        <w:t>⑷</w:t>
      </w:r>
      <w:r>
        <w:rPr>
          <w:rFonts w:ascii="宋体" w:hAnsi="宋体" w:cs="宋体" w:hint="eastAsia"/>
        </w:rPr>
        <w:t>写作主客体的关系。</w:t>
      </w:r>
    </w:p>
    <w:p w:rsidR="0069621D" w:rsidRDefault="0069621D" w:rsidP="0069621D">
      <w:pPr>
        <w:widowControl/>
        <w:spacing w:line="360" w:lineRule="auto"/>
        <w:ind w:firstLine="420"/>
        <w:rPr>
          <w:rFonts w:ascii="宋体" w:hAnsi="宋体" w:cs="宋体"/>
          <w:color w:val="000000"/>
          <w:sz w:val="24"/>
        </w:rPr>
      </w:pPr>
      <w:r>
        <w:rPr>
          <w:rFonts w:ascii="宋体" w:hAnsi="宋体" w:cs="宋体" w:hint="eastAsia"/>
          <w:color w:val="000000"/>
          <w:kern w:val="0"/>
          <w:sz w:val="24"/>
        </w:rPr>
        <w:t>⒉考试要求</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t>⑴</w:t>
      </w:r>
      <w:r>
        <w:rPr>
          <w:rFonts w:ascii="宋体" w:hAnsi="宋体" w:cs="宋体" w:hint="eastAsia"/>
        </w:rPr>
        <w:t>写作主体所需要的素质和能力</w:t>
      </w:r>
      <w:r>
        <w:rPr>
          <w:rFonts w:ascii="宋体" w:hAnsi="宋体" w:cs="宋体" w:hint="eastAsia"/>
          <w:color w:val="000000"/>
        </w:rPr>
        <w:t>。</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t>⑵写作客体的构成要素。</w:t>
      </w:r>
    </w:p>
    <w:p w:rsidR="0069621D" w:rsidRDefault="0069621D" w:rsidP="0069621D">
      <w:pPr>
        <w:pStyle w:val="a3"/>
        <w:widowControl/>
        <w:spacing w:beforeAutospacing="0" w:afterAutospacing="0" w:line="360" w:lineRule="auto"/>
        <w:ind w:left="780" w:hanging="360"/>
        <w:jc w:val="both"/>
        <w:rPr>
          <w:rFonts w:ascii="宋体" w:hAnsi="宋体" w:cs="宋体"/>
          <w:color w:val="000000"/>
        </w:rPr>
      </w:pPr>
      <w:r>
        <w:rPr>
          <w:rFonts w:ascii="宋体" w:hAnsi="宋体" w:cs="宋体" w:hint="eastAsia"/>
          <w:color w:val="000000"/>
        </w:rPr>
        <w:t>⑶掌握写作主体与客体的含义。</w:t>
      </w:r>
    </w:p>
    <w:p w:rsidR="0069621D" w:rsidRDefault="0069621D" w:rsidP="0069621D">
      <w:pPr>
        <w:widowControl/>
        <w:spacing w:line="360" w:lineRule="auto"/>
        <w:ind w:firstLine="422"/>
        <w:rPr>
          <w:rFonts w:ascii="宋体" w:hAnsi="宋体" w:cs="宋体"/>
          <w:color w:val="000000"/>
          <w:sz w:val="24"/>
        </w:rPr>
      </w:pPr>
      <w:r>
        <w:rPr>
          <w:rFonts w:ascii="宋体" w:hAnsi="宋体" w:cs="宋体" w:hint="eastAsia"/>
          <w:b/>
          <w:color w:val="000000"/>
          <w:kern w:val="0"/>
          <w:sz w:val="24"/>
        </w:rPr>
        <w:t xml:space="preserve">第三章 </w:t>
      </w:r>
      <w:r>
        <w:rPr>
          <w:rFonts w:ascii="宋体" w:hAnsi="宋体" w:cs="宋体" w:hint="eastAsia"/>
          <w:b/>
          <w:kern w:val="0"/>
          <w:sz w:val="24"/>
        </w:rPr>
        <w:t xml:space="preserve">写作载体与受体   </w:t>
      </w:r>
    </w:p>
    <w:p w:rsidR="0069621D" w:rsidRPr="00E06365" w:rsidRDefault="0069621D" w:rsidP="0069621D">
      <w:pPr>
        <w:widowControl/>
        <w:snapToGrid w:val="0"/>
        <w:spacing w:line="360" w:lineRule="auto"/>
        <w:ind w:firstLineChars="200" w:firstLine="480"/>
        <w:rPr>
          <w:rFonts w:ascii="宋体" w:hAnsi="宋体" w:cs="宋体"/>
          <w:sz w:val="24"/>
        </w:rPr>
      </w:pPr>
      <w:r w:rsidRPr="00E06365">
        <w:rPr>
          <w:rFonts w:ascii="宋体" w:hAnsi="宋体" w:cs="宋体" w:hint="eastAsia"/>
          <w:sz w:val="24"/>
        </w:rPr>
        <w:t>⒈考试内容、</w:t>
      </w:r>
    </w:p>
    <w:p w:rsidR="0069621D" w:rsidRDefault="0069621D" w:rsidP="0069621D">
      <w:pPr>
        <w:widowControl/>
        <w:snapToGrid w:val="0"/>
        <w:spacing w:line="360" w:lineRule="auto"/>
        <w:ind w:firstLineChars="200" w:firstLine="480"/>
        <w:rPr>
          <w:rFonts w:ascii="宋体" w:hAnsi="宋体" w:cs="宋体"/>
          <w:sz w:val="24"/>
        </w:rPr>
      </w:pPr>
      <w:r w:rsidRPr="00621E21">
        <w:rPr>
          <w:rFonts w:ascii="宋体" w:hAnsi="宋体" w:cs="宋体" w:hint="eastAsia"/>
          <w:sz w:val="24"/>
        </w:rPr>
        <w:t>⑴</w:t>
      </w:r>
      <w:r>
        <w:rPr>
          <w:rFonts w:ascii="宋体" w:hAnsi="宋体" w:cs="宋体" w:hint="eastAsia"/>
          <w:sz w:val="24"/>
        </w:rPr>
        <w:t>写作载体的内质（材料、主题）。</w:t>
      </w:r>
    </w:p>
    <w:p w:rsidR="0069621D" w:rsidRDefault="0069621D" w:rsidP="0069621D">
      <w:pPr>
        <w:widowControl/>
        <w:snapToGrid w:val="0"/>
        <w:spacing w:line="360" w:lineRule="auto"/>
        <w:ind w:firstLineChars="200" w:firstLine="480"/>
        <w:rPr>
          <w:rFonts w:ascii="宋体" w:hAnsi="宋体" w:cs="宋体"/>
          <w:sz w:val="24"/>
        </w:rPr>
      </w:pPr>
      <w:r w:rsidRPr="00621E21">
        <w:rPr>
          <w:rFonts w:ascii="宋体" w:hAnsi="宋体" w:cs="宋体" w:hint="eastAsia"/>
          <w:sz w:val="24"/>
        </w:rPr>
        <w:t>⑵</w:t>
      </w:r>
      <w:r>
        <w:rPr>
          <w:rFonts w:ascii="宋体" w:hAnsi="宋体" w:cs="宋体" w:hint="eastAsia"/>
          <w:sz w:val="24"/>
        </w:rPr>
        <w:t>写作载体的外形（结构、语言）。</w:t>
      </w:r>
    </w:p>
    <w:p w:rsidR="0069621D" w:rsidRDefault="0069621D" w:rsidP="0069621D">
      <w:pPr>
        <w:widowControl/>
        <w:snapToGrid w:val="0"/>
        <w:spacing w:line="360" w:lineRule="auto"/>
        <w:ind w:firstLineChars="200" w:firstLine="480"/>
        <w:rPr>
          <w:rFonts w:ascii="宋体" w:hAnsi="宋体" w:cs="宋体"/>
          <w:sz w:val="24"/>
        </w:rPr>
      </w:pPr>
      <w:r w:rsidRPr="00621E21">
        <w:rPr>
          <w:rFonts w:ascii="宋体" w:hAnsi="宋体" w:cs="宋体" w:hint="eastAsia"/>
          <w:sz w:val="24"/>
        </w:rPr>
        <w:t>⑶</w:t>
      </w:r>
      <w:r>
        <w:rPr>
          <w:rFonts w:ascii="宋体" w:hAnsi="宋体" w:cs="宋体" w:hint="eastAsia"/>
          <w:sz w:val="24"/>
        </w:rPr>
        <w:t>写作受体解读的特征。</w:t>
      </w:r>
    </w:p>
    <w:p w:rsidR="0069621D" w:rsidRPr="00E06365" w:rsidRDefault="0069621D" w:rsidP="0069621D">
      <w:pPr>
        <w:widowControl/>
        <w:snapToGrid w:val="0"/>
        <w:spacing w:line="360" w:lineRule="auto"/>
        <w:ind w:firstLineChars="200" w:firstLine="480"/>
        <w:rPr>
          <w:rFonts w:ascii="宋体" w:hAnsi="宋体" w:cs="宋体"/>
          <w:sz w:val="24"/>
        </w:rPr>
      </w:pPr>
      <w:r w:rsidRPr="00621E21">
        <w:rPr>
          <w:rFonts w:ascii="宋体" w:hAnsi="宋体" w:cs="宋体" w:hint="eastAsia"/>
          <w:sz w:val="24"/>
        </w:rPr>
        <w:t>⑷写作受体与写作载体的关系</w:t>
      </w:r>
      <w:r w:rsidRPr="00E06365">
        <w:rPr>
          <w:rFonts w:ascii="宋体" w:hAnsi="宋体" w:cs="宋体" w:hint="eastAsia"/>
          <w:sz w:val="24"/>
        </w:rPr>
        <w:t>。</w:t>
      </w:r>
    </w:p>
    <w:p w:rsidR="0069621D" w:rsidRPr="00E06365" w:rsidRDefault="0069621D" w:rsidP="0069621D">
      <w:pPr>
        <w:widowControl/>
        <w:snapToGrid w:val="0"/>
        <w:spacing w:line="360" w:lineRule="auto"/>
        <w:ind w:firstLineChars="200" w:firstLine="480"/>
        <w:rPr>
          <w:rFonts w:ascii="宋体" w:hAnsi="宋体" w:cs="宋体"/>
          <w:sz w:val="24"/>
        </w:rPr>
      </w:pPr>
      <w:r w:rsidRPr="00E06365">
        <w:rPr>
          <w:rFonts w:ascii="宋体" w:hAnsi="宋体" w:cs="宋体" w:hint="eastAsia"/>
          <w:sz w:val="24"/>
        </w:rPr>
        <w:t>⒉考试要求</w:t>
      </w:r>
    </w:p>
    <w:p w:rsidR="0069621D" w:rsidRPr="00E06365" w:rsidRDefault="0069621D" w:rsidP="0069621D">
      <w:pPr>
        <w:widowControl/>
        <w:snapToGrid w:val="0"/>
        <w:spacing w:line="360" w:lineRule="auto"/>
        <w:ind w:firstLineChars="200" w:firstLine="480"/>
        <w:rPr>
          <w:rFonts w:ascii="宋体" w:hAnsi="宋体" w:cs="宋体"/>
          <w:sz w:val="24"/>
        </w:rPr>
      </w:pPr>
      <w:r w:rsidRPr="00E06365">
        <w:rPr>
          <w:rFonts w:ascii="宋体" w:hAnsi="宋体" w:cs="宋体" w:hint="eastAsia"/>
          <w:sz w:val="24"/>
        </w:rPr>
        <w:t>⑴</w:t>
      </w:r>
      <w:r>
        <w:rPr>
          <w:rFonts w:ascii="宋体" w:hAnsi="宋体" w:cs="宋体" w:hint="eastAsia"/>
          <w:sz w:val="24"/>
        </w:rPr>
        <w:t>掌握材料、主题、结构、语言等基本概念</w:t>
      </w:r>
      <w:r w:rsidRPr="00E06365">
        <w:rPr>
          <w:rFonts w:ascii="宋体" w:hAnsi="宋体" w:cs="宋体" w:hint="eastAsia"/>
          <w:sz w:val="24"/>
        </w:rPr>
        <w:t>。</w:t>
      </w:r>
    </w:p>
    <w:p w:rsidR="0069621D" w:rsidRPr="00E06365" w:rsidRDefault="0069621D" w:rsidP="0069621D">
      <w:pPr>
        <w:widowControl/>
        <w:snapToGrid w:val="0"/>
        <w:spacing w:line="360" w:lineRule="auto"/>
        <w:ind w:firstLineChars="200" w:firstLine="480"/>
        <w:rPr>
          <w:rFonts w:ascii="宋体" w:hAnsi="宋体" w:cs="宋体"/>
          <w:sz w:val="24"/>
        </w:rPr>
      </w:pPr>
      <w:r w:rsidRPr="00E06365">
        <w:rPr>
          <w:rFonts w:ascii="宋体" w:hAnsi="宋体" w:cs="宋体" w:hint="eastAsia"/>
          <w:sz w:val="24"/>
        </w:rPr>
        <w:t>⑵掌握</w:t>
      </w:r>
      <w:r>
        <w:rPr>
          <w:rFonts w:ascii="宋体" w:hAnsi="宋体" w:cs="宋体" w:hint="eastAsia"/>
          <w:sz w:val="24"/>
        </w:rPr>
        <w:t>写作载体的内质、外形和写作受体解读的特征、以及受体与载体之间的关系等方面的基本理论</w:t>
      </w:r>
      <w:r w:rsidRPr="00E06365">
        <w:rPr>
          <w:rFonts w:ascii="宋体" w:hAnsi="宋体" w:cs="宋体" w:hint="eastAsia"/>
          <w:sz w:val="24"/>
        </w:rPr>
        <w:t>。</w:t>
      </w:r>
    </w:p>
    <w:p w:rsidR="0069621D" w:rsidRPr="00E06365" w:rsidRDefault="0069621D" w:rsidP="0069621D">
      <w:pPr>
        <w:widowControl/>
        <w:snapToGrid w:val="0"/>
        <w:spacing w:line="360" w:lineRule="auto"/>
        <w:ind w:firstLineChars="200" w:firstLine="480"/>
        <w:rPr>
          <w:rFonts w:ascii="宋体" w:hAnsi="宋体" w:cs="宋体"/>
          <w:sz w:val="24"/>
        </w:rPr>
      </w:pPr>
      <w:r w:rsidRPr="00E06365">
        <w:rPr>
          <w:rFonts w:ascii="宋体" w:hAnsi="宋体" w:cs="宋体" w:hint="eastAsia"/>
          <w:sz w:val="24"/>
        </w:rPr>
        <w:t>⑶了解写作受体的有关概念和知识。</w:t>
      </w:r>
    </w:p>
    <w:p w:rsidR="0069621D" w:rsidRDefault="0069621D" w:rsidP="0069621D">
      <w:pPr>
        <w:widowControl/>
        <w:spacing w:line="360" w:lineRule="auto"/>
        <w:ind w:firstLine="422"/>
        <w:rPr>
          <w:rFonts w:ascii="宋体" w:hAnsi="宋体" w:cs="宋体"/>
          <w:color w:val="000000"/>
          <w:sz w:val="24"/>
        </w:rPr>
      </w:pPr>
      <w:r>
        <w:rPr>
          <w:rFonts w:ascii="宋体" w:hAnsi="宋体" w:cs="宋体" w:hint="eastAsia"/>
          <w:b/>
          <w:color w:val="000000"/>
          <w:kern w:val="0"/>
          <w:sz w:val="24"/>
        </w:rPr>
        <w:t xml:space="preserve">第四章 </w:t>
      </w:r>
      <w:r>
        <w:rPr>
          <w:rFonts w:ascii="宋体" w:hAnsi="宋体" w:cs="宋体" w:hint="eastAsia"/>
          <w:b/>
          <w:kern w:val="0"/>
          <w:sz w:val="24"/>
        </w:rPr>
        <w:t xml:space="preserve">写作行为过程  </w:t>
      </w:r>
    </w:p>
    <w:p w:rsidR="0069621D" w:rsidRDefault="0069621D" w:rsidP="0069621D">
      <w:pPr>
        <w:widowControl/>
        <w:spacing w:line="360" w:lineRule="auto"/>
        <w:ind w:firstLine="420"/>
        <w:rPr>
          <w:rFonts w:ascii="宋体" w:hAnsi="宋体" w:cs="宋体"/>
          <w:color w:val="000000"/>
          <w:sz w:val="24"/>
        </w:rPr>
      </w:pPr>
      <w:r>
        <w:rPr>
          <w:rFonts w:ascii="宋体" w:hAnsi="宋体" w:cs="宋体" w:hint="eastAsia"/>
          <w:color w:val="000000"/>
          <w:kern w:val="0"/>
          <w:sz w:val="24"/>
        </w:rPr>
        <w:t>⒈ 考试内容</w:t>
      </w:r>
    </w:p>
    <w:p w:rsidR="0069621D"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⑴</w:t>
      </w:r>
      <w:r>
        <w:rPr>
          <w:rFonts w:ascii="宋体" w:hAnsi="宋体" w:cs="宋体" w:hint="eastAsia"/>
          <w:sz w:val="24"/>
        </w:rPr>
        <w:t>写作感知。</w:t>
      </w:r>
    </w:p>
    <w:p w:rsidR="0069621D"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⑵</w:t>
      </w:r>
      <w:r>
        <w:rPr>
          <w:rFonts w:ascii="宋体" w:hAnsi="宋体" w:cs="宋体" w:hint="eastAsia"/>
          <w:sz w:val="24"/>
        </w:rPr>
        <w:t>写作运思。</w:t>
      </w:r>
    </w:p>
    <w:p w:rsidR="0069621D"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⑶</w:t>
      </w:r>
      <w:r>
        <w:rPr>
          <w:rFonts w:ascii="宋体" w:hAnsi="宋体" w:cs="宋体" w:hint="eastAsia"/>
          <w:sz w:val="24"/>
        </w:rPr>
        <w:t>写作行文。</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color w:val="000000"/>
          <w:kern w:val="0"/>
          <w:sz w:val="24"/>
        </w:rPr>
        <w:lastRenderedPageBreak/>
        <w:t>⒉ 考试要求</w:t>
      </w:r>
    </w:p>
    <w:p w:rsidR="0069621D" w:rsidRPr="004554D2"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⑴了解感知、运思、行文的交叉递变过程。</w:t>
      </w:r>
    </w:p>
    <w:p w:rsidR="0069621D" w:rsidRPr="004554D2"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⑵辨识感知与采集、运思与构思、行文与表述三组概念。</w:t>
      </w:r>
    </w:p>
    <w:p w:rsidR="0069621D" w:rsidRPr="004554D2"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⑶认识写作行为过程是认识和表达的矛盾统一过程。</w:t>
      </w:r>
    </w:p>
    <w:p w:rsidR="0069621D" w:rsidRDefault="0069621D" w:rsidP="0069621D">
      <w:pPr>
        <w:widowControl/>
        <w:spacing w:line="360" w:lineRule="auto"/>
        <w:ind w:firstLine="480"/>
        <w:rPr>
          <w:rFonts w:ascii="宋体" w:hAnsi="宋体" w:cs="宋体"/>
          <w:b/>
          <w:kern w:val="0"/>
          <w:sz w:val="24"/>
        </w:rPr>
      </w:pPr>
      <w:r>
        <w:rPr>
          <w:rFonts w:ascii="宋体" w:hAnsi="宋体" w:cs="宋体" w:hint="eastAsia"/>
          <w:b/>
          <w:color w:val="000000"/>
          <w:kern w:val="0"/>
          <w:sz w:val="24"/>
        </w:rPr>
        <w:t xml:space="preserve">第五章 </w:t>
      </w:r>
      <w:r>
        <w:rPr>
          <w:rFonts w:ascii="宋体" w:hAnsi="宋体" w:cs="宋体" w:hint="eastAsia"/>
          <w:b/>
          <w:kern w:val="0"/>
          <w:sz w:val="24"/>
        </w:rPr>
        <w:t xml:space="preserve">写作表达方式 </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color w:val="000000"/>
          <w:kern w:val="0"/>
          <w:sz w:val="24"/>
        </w:rPr>
        <w:t>⒈ 考试内容</w:t>
      </w:r>
    </w:p>
    <w:p w:rsidR="0069621D" w:rsidRPr="004554D2"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⑴叙述的视角与方法。</w:t>
      </w:r>
    </w:p>
    <w:p w:rsidR="0069621D" w:rsidRPr="004554D2"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⑵描写的类别与要求。</w:t>
      </w:r>
    </w:p>
    <w:p w:rsidR="0069621D" w:rsidRPr="004554D2"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⑶抒情的方式与要求。</w:t>
      </w:r>
    </w:p>
    <w:p w:rsidR="0069621D" w:rsidRPr="004554D2"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⑷议论的要素与方法。</w:t>
      </w:r>
    </w:p>
    <w:p w:rsidR="0069621D" w:rsidRPr="004554D2" w:rsidRDefault="0069621D" w:rsidP="0069621D">
      <w:pPr>
        <w:widowControl/>
        <w:spacing w:line="360" w:lineRule="auto"/>
        <w:ind w:firstLine="420"/>
        <w:rPr>
          <w:rFonts w:ascii="宋体" w:hAnsi="宋体" w:cs="宋体"/>
          <w:sz w:val="24"/>
        </w:rPr>
      </w:pPr>
      <w:r w:rsidRPr="004554D2">
        <w:rPr>
          <w:rFonts w:ascii="宋体" w:hAnsi="宋体" w:cs="宋体" w:hint="eastAsia"/>
          <w:sz w:val="24"/>
        </w:rPr>
        <w:t>⑸说明的分类与方法。</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color w:val="000000"/>
          <w:kern w:val="0"/>
          <w:sz w:val="24"/>
        </w:rPr>
        <w:t>⒉考试要求</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color w:val="000000"/>
          <w:kern w:val="0"/>
          <w:sz w:val="24"/>
        </w:rPr>
        <w:t>⑴理解叙述的含义、作用，第一人称和第二人称的特点，顺序、倒叙、插叙、分叙、和叙、具体叙述和概括叙述的特点，叙述的要求。</w:t>
      </w:r>
    </w:p>
    <w:p w:rsidR="0069621D" w:rsidRDefault="0069621D" w:rsidP="0069621D">
      <w:pPr>
        <w:widowControl/>
        <w:spacing w:line="360" w:lineRule="auto"/>
        <w:ind w:firstLine="480"/>
        <w:rPr>
          <w:rFonts w:ascii="宋体" w:hAnsi="宋体" w:cs="宋体"/>
          <w:color w:val="000000"/>
          <w:kern w:val="0"/>
          <w:sz w:val="24"/>
        </w:rPr>
      </w:pPr>
      <w:r>
        <w:rPr>
          <w:rFonts w:ascii="宋体" w:hAnsi="宋体" w:cs="宋体" w:hint="eastAsia"/>
          <w:color w:val="000000"/>
          <w:kern w:val="0"/>
          <w:sz w:val="24"/>
        </w:rPr>
        <w:t>⑵描写的作用，对描写对象（人物描写、语言描写、行动描写、心理描写、环境描写、场面描写、细节描写）的理解，对描写方法(白描、工笔、直接描写、间接描写)的理解，描写的要求。</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color w:val="000000"/>
          <w:kern w:val="0"/>
          <w:sz w:val="24"/>
        </w:rPr>
        <w:t>⑶直接抒情和间接抒情的方法，抒情的要求。</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color w:val="000000"/>
          <w:kern w:val="0"/>
          <w:sz w:val="24"/>
        </w:rPr>
        <w:t>⑷议论的三要素及其作用，立论的方法和反驳的方法。</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color w:val="000000"/>
          <w:kern w:val="0"/>
          <w:sz w:val="24"/>
        </w:rPr>
        <w:t>⑸对说明的方法（定义说明、诠释说明、比较说明、数字说明、分类说明、举例说明、引用说明）的理解，说明的要求。</w:t>
      </w:r>
    </w:p>
    <w:p w:rsidR="0069621D" w:rsidRDefault="0069621D" w:rsidP="0069621D">
      <w:pPr>
        <w:widowControl/>
        <w:spacing w:line="360" w:lineRule="auto"/>
        <w:ind w:left="480"/>
        <w:rPr>
          <w:rFonts w:ascii="宋体" w:hAnsi="宋体" w:cs="宋体"/>
          <w:b/>
          <w:kern w:val="0"/>
          <w:sz w:val="24"/>
        </w:rPr>
      </w:pPr>
      <w:r>
        <w:rPr>
          <w:rFonts w:ascii="宋体" w:hAnsi="宋体" w:cs="宋体" w:hint="eastAsia"/>
          <w:b/>
          <w:kern w:val="0"/>
          <w:sz w:val="24"/>
        </w:rPr>
        <w:t>第六章 文章的修改</w:t>
      </w:r>
    </w:p>
    <w:p w:rsidR="0069621D" w:rsidRDefault="0069621D" w:rsidP="0069621D">
      <w:pPr>
        <w:widowControl/>
        <w:spacing w:line="360" w:lineRule="auto"/>
        <w:ind w:left="480"/>
        <w:rPr>
          <w:rFonts w:ascii="宋体" w:hAnsi="宋体" w:cs="宋体"/>
          <w:color w:val="000000"/>
          <w:sz w:val="24"/>
        </w:rPr>
      </w:pPr>
      <w:r>
        <w:rPr>
          <w:rFonts w:ascii="宋体" w:hAnsi="宋体" w:cs="宋体" w:hint="eastAsia"/>
          <w:color w:val="000000"/>
          <w:kern w:val="0"/>
          <w:sz w:val="24"/>
        </w:rPr>
        <w:t>⒈考试内容</w:t>
      </w:r>
    </w:p>
    <w:p w:rsidR="0069621D" w:rsidRPr="00797CC4" w:rsidRDefault="0069621D" w:rsidP="0069621D">
      <w:pPr>
        <w:widowControl/>
        <w:spacing w:line="360" w:lineRule="auto"/>
        <w:ind w:firstLine="480"/>
        <w:rPr>
          <w:rFonts w:ascii="宋体" w:hAnsi="宋体" w:cs="宋体"/>
          <w:color w:val="000000"/>
          <w:kern w:val="0"/>
          <w:sz w:val="24"/>
        </w:rPr>
      </w:pPr>
      <w:r>
        <w:rPr>
          <w:rFonts w:ascii="宋体" w:hAnsi="宋体" w:cs="宋体" w:hint="eastAsia"/>
          <w:color w:val="000000"/>
          <w:kern w:val="0"/>
          <w:sz w:val="24"/>
        </w:rPr>
        <w:t>⑴</w:t>
      </w:r>
      <w:r w:rsidRPr="00797CC4">
        <w:rPr>
          <w:rFonts w:ascii="宋体" w:hAnsi="宋体" w:cs="宋体" w:hint="eastAsia"/>
          <w:color w:val="000000"/>
          <w:kern w:val="0"/>
          <w:sz w:val="24"/>
        </w:rPr>
        <w:t>文章修改的重要意义。</w:t>
      </w:r>
    </w:p>
    <w:p w:rsidR="0069621D" w:rsidRPr="00797CC4" w:rsidRDefault="0069621D" w:rsidP="0069621D">
      <w:pPr>
        <w:widowControl/>
        <w:spacing w:line="360" w:lineRule="auto"/>
        <w:ind w:firstLine="480"/>
        <w:rPr>
          <w:rFonts w:ascii="宋体" w:hAnsi="宋体" w:cs="宋体"/>
          <w:color w:val="000000"/>
          <w:kern w:val="0"/>
          <w:sz w:val="24"/>
        </w:rPr>
      </w:pPr>
      <w:r w:rsidRPr="00797CC4">
        <w:rPr>
          <w:rFonts w:ascii="宋体" w:hAnsi="宋体" w:cs="宋体" w:hint="eastAsia"/>
          <w:color w:val="000000"/>
          <w:kern w:val="0"/>
          <w:sz w:val="24"/>
        </w:rPr>
        <w:t>⑵文章修改的内容。</w:t>
      </w:r>
    </w:p>
    <w:p w:rsidR="0069621D" w:rsidRPr="00797CC4" w:rsidRDefault="0069621D" w:rsidP="0069621D">
      <w:pPr>
        <w:widowControl/>
        <w:spacing w:line="360" w:lineRule="auto"/>
        <w:ind w:firstLine="480"/>
        <w:rPr>
          <w:rFonts w:ascii="宋体" w:hAnsi="宋体" w:cs="宋体"/>
          <w:color w:val="000000"/>
          <w:kern w:val="0"/>
          <w:sz w:val="24"/>
        </w:rPr>
      </w:pPr>
      <w:r>
        <w:rPr>
          <w:rFonts w:ascii="宋体" w:hAnsi="宋体" w:cs="宋体" w:hint="eastAsia"/>
          <w:color w:val="000000"/>
          <w:kern w:val="0"/>
          <w:sz w:val="24"/>
        </w:rPr>
        <w:t>⑶</w:t>
      </w:r>
      <w:r w:rsidRPr="00797CC4">
        <w:rPr>
          <w:rFonts w:ascii="宋体" w:hAnsi="宋体" w:cs="宋体" w:hint="eastAsia"/>
          <w:color w:val="000000"/>
          <w:kern w:val="0"/>
          <w:sz w:val="24"/>
        </w:rPr>
        <w:t>文章修改的方法。</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color w:val="000000"/>
          <w:kern w:val="0"/>
          <w:sz w:val="24"/>
        </w:rPr>
        <w:t>⒉考试要求</w:t>
      </w:r>
    </w:p>
    <w:p w:rsidR="0069621D" w:rsidRPr="00797CC4" w:rsidRDefault="0069621D" w:rsidP="0069621D">
      <w:pPr>
        <w:widowControl/>
        <w:spacing w:line="360" w:lineRule="auto"/>
        <w:ind w:firstLine="480"/>
        <w:rPr>
          <w:rFonts w:ascii="宋体" w:hAnsi="宋体" w:cs="宋体"/>
          <w:color w:val="000000"/>
          <w:kern w:val="0"/>
          <w:sz w:val="24"/>
        </w:rPr>
      </w:pPr>
      <w:r>
        <w:rPr>
          <w:rFonts w:ascii="宋体" w:hAnsi="宋体" w:cs="宋体" w:hint="eastAsia"/>
          <w:color w:val="000000"/>
          <w:kern w:val="0"/>
          <w:sz w:val="24"/>
        </w:rPr>
        <w:t>⑴</w:t>
      </w:r>
      <w:r w:rsidRPr="00797CC4">
        <w:rPr>
          <w:rFonts w:ascii="宋体" w:hAnsi="宋体" w:cs="宋体" w:hint="eastAsia"/>
          <w:color w:val="000000"/>
          <w:kern w:val="0"/>
          <w:sz w:val="24"/>
        </w:rPr>
        <w:t>掌握文章修改的相关知识和格式规范</w:t>
      </w:r>
    </w:p>
    <w:p w:rsidR="0069621D" w:rsidRPr="00797CC4" w:rsidRDefault="0069621D" w:rsidP="0069621D">
      <w:pPr>
        <w:widowControl/>
        <w:spacing w:line="360" w:lineRule="auto"/>
        <w:ind w:firstLine="480"/>
        <w:rPr>
          <w:rFonts w:ascii="宋体" w:hAnsi="宋体" w:cs="宋体"/>
          <w:color w:val="000000"/>
          <w:kern w:val="0"/>
          <w:sz w:val="24"/>
        </w:rPr>
      </w:pPr>
      <w:r w:rsidRPr="00797CC4">
        <w:rPr>
          <w:rFonts w:ascii="宋体" w:hAnsi="宋体" w:cs="宋体" w:hint="eastAsia"/>
          <w:color w:val="000000"/>
          <w:kern w:val="0"/>
          <w:sz w:val="24"/>
        </w:rPr>
        <w:lastRenderedPageBreak/>
        <w:t>⑵常见的文章修改方法</w:t>
      </w:r>
    </w:p>
    <w:p w:rsidR="0069621D" w:rsidRDefault="0069621D" w:rsidP="0069621D">
      <w:pPr>
        <w:widowControl/>
        <w:spacing w:line="360" w:lineRule="auto"/>
        <w:rPr>
          <w:rFonts w:ascii="宋体" w:hAnsi="宋体" w:cs="宋体"/>
          <w:color w:val="000000"/>
          <w:sz w:val="24"/>
        </w:rPr>
      </w:pPr>
      <w:r>
        <w:rPr>
          <w:rFonts w:ascii="宋体" w:hAnsi="宋体" w:cs="宋体" w:hint="eastAsia"/>
          <w:b/>
          <w:color w:val="000000"/>
          <w:kern w:val="0"/>
          <w:sz w:val="24"/>
        </w:rPr>
        <w:t>Ⅲ.考试形式及试卷结构</w:t>
      </w:r>
    </w:p>
    <w:p w:rsidR="0069621D" w:rsidRDefault="0069621D" w:rsidP="0069621D">
      <w:pPr>
        <w:widowControl/>
        <w:spacing w:line="360" w:lineRule="auto"/>
        <w:ind w:firstLine="480"/>
        <w:rPr>
          <w:rFonts w:ascii="宋体" w:hAnsi="宋体" w:cs="宋体"/>
          <w:color w:val="000000"/>
          <w:sz w:val="24"/>
        </w:rPr>
      </w:pPr>
      <w:r>
        <w:rPr>
          <w:rFonts w:ascii="宋体" w:hAnsi="宋体" w:cs="宋体" w:hint="eastAsia"/>
          <w:b/>
          <w:color w:val="000000"/>
          <w:kern w:val="0"/>
          <w:sz w:val="24"/>
        </w:rPr>
        <w:t>一、考试形式</w:t>
      </w:r>
    </w:p>
    <w:p w:rsidR="0069621D" w:rsidRDefault="0069621D" w:rsidP="0069621D">
      <w:pPr>
        <w:widowControl/>
        <w:spacing w:line="360" w:lineRule="auto"/>
        <w:ind w:firstLine="840"/>
        <w:rPr>
          <w:rFonts w:ascii="宋体" w:hAnsi="宋体" w:cs="宋体"/>
          <w:color w:val="000000"/>
          <w:sz w:val="24"/>
        </w:rPr>
      </w:pPr>
      <w:r>
        <w:rPr>
          <w:rFonts w:ascii="宋体" w:hAnsi="宋体" w:cs="宋体" w:hint="eastAsia"/>
          <w:color w:val="000000"/>
          <w:kern w:val="0"/>
          <w:sz w:val="24"/>
        </w:rPr>
        <w:t>闭卷、笔试。试卷满分为100分，考试时间为100分钟。</w:t>
      </w:r>
    </w:p>
    <w:p w:rsidR="0069621D" w:rsidRDefault="0069621D" w:rsidP="0069621D">
      <w:pPr>
        <w:widowControl/>
        <w:spacing w:line="360" w:lineRule="auto"/>
        <w:ind w:firstLineChars="200" w:firstLine="482"/>
        <w:rPr>
          <w:rFonts w:ascii="宋体" w:hAnsi="宋体" w:cs="宋体"/>
          <w:b/>
          <w:color w:val="FF0000"/>
          <w:kern w:val="0"/>
          <w:sz w:val="24"/>
        </w:rPr>
      </w:pPr>
      <w:r>
        <w:rPr>
          <w:rFonts w:ascii="宋体" w:hAnsi="宋体" w:cs="宋体" w:hint="eastAsia"/>
          <w:b/>
          <w:color w:val="000000"/>
          <w:kern w:val="0"/>
          <w:sz w:val="24"/>
        </w:rPr>
        <w:t xml:space="preserve">二、试卷题型比例 </w:t>
      </w:r>
    </w:p>
    <w:p w:rsidR="0069621D" w:rsidRDefault="0069621D" w:rsidP="0069621D">
      <w:pPr>
        <w:widowControl/>
        <w:spacing w:line="360" w:lineRule="auto"/>
        <w:ind w:firstLine="617"/>
        <w:rPr>
          <w:rFonts w:ascii="宋体" w:hAnsi="宋体" w:cs="宋体"/>
          <w:color w:val="000000"/>
          <w:sz w:val="24"/>
        </w:rPr>
      </w:pPr>
      <w:r>
        <w:rPr>
          <w:rFonts w:ascii="宋体" w:hAnsi="宋体" w:cs="宋体" w:hint="eastAsia"/>
          <w:color w:val="000000"/>
          <w:kern w:val="0"/>
          <w:sz w:val="24"/>
        </w:rPr>
        <w:t>简答或分析题约占40%；</w:t>
      </w:r>
    </w:p>
    <w:p w:rsidR="0069621D" w:rsidRDefault="0069621D" w:rsidP="0069621D">
      <w:pPr>
        <w:spacing w:line="360" w:lineRule="auto"/>
        <w:rPr>
          <w:rFonts w:ascii="宋体" w:hAnsi="宋体" w:cs="宋体"/>
          <w:color w:val="000000"/>
          <w:kern w:val="0"/>
          <w:sz w:val="24"/>
        </w:rPr>
      </w:pPr>
      <w:r>
        <w:rPr>
          <w:rFonts w:ascii="宋体" w:hAnsi="宋体" w:cs="宋体" w:hint="eastAsia"/>
          <w:color w:val="000000"/>
          <w:kern w:val="0"/>
          <w:sz w:val="24"/>
        </w:rPr>
        <w:t xml:space="preserve">     作文题约占60%</w:t>
      </w:r>
    </w:p>
    <w:p w:rsidR="00EE2AE3" w:rsidRPr="0064608F" w:rsidRDefault="00EE2AE3">
      <w:pPr>
        <w:spacing w:line="360" w:lineRule="auto"/>
        <w:rPr>
          <w:rFonts w:ascii="楷体" w:eastAsia="楷体" w:hAnsi="楷体"/>
          <w:b/>
          <w:bCs/>
          <w:color w:val="000000"/>
          <w:sz w:val="32"/>
          <w:szCs w:val="22"/>
        </w:rPr>
      </w:pPr>
    </w:p>
    <w:p w:rsidR="00EE2AE3" w:rsidRPr="0064608F" w:rsidRDefault="0064608F">
      <w:pPr>
        <w:spacing w:line="360" w:lineRule="auto"/>
        <w:rPr>
          <w:rFonts w:ascii="楷体" w:eastAsia="楷体" w:hAnsi="楷体"/>
          <w:b/>
          <w:bCs/>
          <w:color w:val="000000"/>
          <w:sz w:val="32"/>
          <w:szCs w:val="22"/>
        </w:rPr>
      </w:pPr>
      <w:r w:rsidRPr="0064608F">
        <w:rPr>
          <w:rFonts w:ascii="楷体" w:eastAsia="楷体" w:hAnsi="楷体" w:hint="eastAsia"/>
          <w:b/>
          <w:bCs/>
          <w:color w:val="000000"/>
          <w:sz w:val="32"/>
          <w:szCs w:val="22"/>
        </w:rPr>
        <w:t>加试二：电视编辑基础考试大纲</w:t>
      </w:r>
    </w:p>
    <w:p w:rsidR="0069621D" w:rsidRPr="0069621D" w:rsidRDefault="0064608F" w:rsidP="00441578">
      <w:pPr>
        <w:widowControl/>
        <w:spacing w:line="360" w:lineRule="auto"/>
        <w:jc w:val="left"/>
        <w:rPr>
          <w:rFonts w:ascii="宋体" w:hAnsi="宋体" w:cs="宋体"/>
          <w:b/>
          <w:color w:val="000000"/>
          <w:kern w:val="0"/>
          <w:sz w:val="24"/>
        </w:rPr>
      </w:pPr>
      <w:r w:rsidRPr="0069621D">
        <w:rPr>
          <w:rFonts w:ascii="宋体" w:hAnsi="宋体" w:cs="宋体" w:hint="eastAsia"/>
          <w:b/>
          <w:color w:val="000000"/>
          <w:kern w:val="0"/>
          <w:sz w:val="24"/>
        </w:rPr>
        <w:t>Ⅰ.考查目标</w:t>
      </w:r>
    </w:p>
    <w:p w:rsidR="00EE2AE3" w:rsidRPr="0069621D" w:rsidRDefault="0064608F" w:rsidP="0069621D">
      <w:pPr>
        <w:widowControl/>
        <w:spacing w:line="360" w:lineRule="auto"/>
        <w:ind w:firstLineChars="200" w:firstLine="420"/>
        <w:jc w:val="left"/>
        <w:rPr>
          <w:rFonts w:ascii="宋体" w:hAnsi="宋体" w:cs="宋体"/>
          <w:color w:val="000000"/>
          <w:kern w:val="0"/>
          <w:sz w:val="24"/>
        </w:rPr>
      </w:pPr>
      <w:r w:rsidRPr="0069621D">
        <w:rPr>
          <w:rFonts w:hint="eastAsia"/>
        </w:rPr>
        <w:t>本科目主要考查电视编辑的基本概念、基本原理和基本技巧，包括国内外电视编辑理论与实践的最新进展。考生应熟悉电视编辑的基本操作方法，了解编辑思维的发展过程，运用电视思维进行后期创作。</w:t>
      </w:r>
    </w:p>
    <w:p w:rsidR="00EE2AE3" w:rsidRPr="0069621D" w:rsidRDefault="0064608F" w:rsidP="00441578">
      <w:pPr>
        <w:widowControl/>
        <w:spacing w:line="360" w:lineRule="auto"/>
        <w:rPr>
          <w:rFonts w:ascii="宋体" w:hAnsi="宋体" w:cs="宋体"/>
          <w:b/>
          <w:color w:val="000000"/>
          <w:kern w:val="0"/>
          <w:sz w:val="24"/>
        </w:rPr>
      </w:pPr>
      <w:r w:rsidRPr="0069621D">
        <w:rPr>
          <w:rFonts w:ascii="宋体" w:hAnsi="宋体" w:cs="宋体" w:hint="eastAsia"/>
          <w:b/>
          <w:color w:val="000000"/>
          <w:kern w:val="0"/>
          <w:sz w:val="24"/>
        </w:rPr>
        <w:t>Ⅱ.考查范围</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一、电视编辑工作的概述</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1、了解电视编辑的基本含义</w:t>
      </w:r>
    </w:p>
    <w:p w:rsidR="00EE2AE3" w:rsidRPr="0069621D" w:rsidRDefault="0064608F" w:rsidP="0069621D">
      <w:pPr>
        <w:widowControl/>
        <w:spacing w:line="360" w:lineRule="auto"/>
        <w:ind w:leftChars="228" w:left="479"/>
        <w:rPr>
          <w:rFonts w:ascii="宋体" w:hAnsi="宋体" w:cs="宋体"/>
          <w:color w:val="000000"/>
          <w:kern w:val="0"/>
          <w:sz w:val="24"/>
        </w:rPr>
      </w:pPr>
      <w:r w:rsidRPr="0069621D">
        <w:rPr>
          <w:rFonts w:ascii="宋体" w:hAnsi="宋体" w:cs="宋体" w:hint="eastAsia"/>
          <w:color w:val="000000"/>
          <w:kern w:val="0"/>
          <w:sz w:val="24"/>
        </w:rPr>
        <w:t>2、了解电视编辑的工作流程</w:t>
      </w:r>
      <w:r w:rsidRPr="0069621D">
        <w:rPr>
          <w:rFonts w:ascii="宋体" w:hAnsi="宋体" w:cs="宋体" w:hint="eastAsia"/>
          <w:color w:val="000000"/>
          <w:kern w:val="0"/>
          <w:sz w:val="24"/>
        </w:rPr>
        <w:br/>
        <w:t>3、了解电视编辑的业务要求</w:t>
      </w:r>
    </w:p>
    <w:p w:rsidR="00EE2AE3" w:rsidRPr="0069621D" w:rsidRDefault="0064608F" w:rsidP="0069621D">
      <w:pPr>
        <w:widowControl/>
        <w:spacing w:line="360" w:lineRule="auto"/>
        <w:ind w:leftChars="228" w:left="479"/>
        <w:rPr>
          <w:rFonts w:ascii="宋体" w:hAnsi="宋体" w:cs="宋体"/>
          <w:color w:val="000000"/>
          <w:kern w:val="0"/>
          <w:sz w:val="24"/>
        </w:rPr>
      </w:pPr>
      <w:r w:rsidRPr="0069621D">
        <w:rPr>
          <w:rFonts w:ascii="宋体" w:hAnsi="宋体" w:cs="宋体" w:hint="eastAsia"/>
          <w:color w:val="000000"/>
          <w:kern w:val="0"/>
          <w:sz w:val="24"/>
        </w:rPr>
        <w:t>二、声画编辑的基本原理---蒙太奇</w:t>
      </w:r>
      <w:r w:rsidRPr="0069621D">
        <w:rPr>
          <w:rFonts w:ascii="宋体" w:hAnsi="宋体" w:cs="宋体" w:hint="eastAsia"/>
          <w:color w:val="000000"/>
          <w:kern w:val="0"/>
          <w:sz w:val="24"/>
        </w:rPr>
        <w:br/>
        <w:t>1、了解蒙太奇的形成与发展</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2、掌握叙事性蒙太奇</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3、理解表现性蒙太奇</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4、熟悉镜头内部蒙太奇</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三、电视编辑的实践</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1、了解电视画面编辑</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2、理解电视声音编辑</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3、了解屏幕文字与电视特技</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lastRenderedPageBreak/>
        <w:t>4、熟悉电视编辑的节奏控制</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5、理解电视编辑的色彩运用</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四、电视编辑的时空创造</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1、电视时空概述</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2、时间与电视编辑的时间创造</w:t>
      </w:r>
    </w:p>
    <w:p w:rsidR="00EE2AE3" w:rsidRPr="0069621D" w:rsidRDefault="0064608F" w:rsidP="0069621D">
      <w:pPr>
        <w:widowControl/>
        <w:spacing w:line="360" w:lineRule="auto"/>
        <w:ind w:firstLine="480"/>
        <w:rPr>
          <w:rFonts w:ascii="宋体" w:hAnsi="宋体" w:cs="宋体"/>
          <w:color w:val="000000"/>
          <w:kern w:val="0"/>
          <w:sz w:val="24"/>
        </w:rPr>
      </w:pPr>
      <w:r w:rsidRPr="0069621D">
        <w:rPr>
          <w:rFonts w:ascii="宋体" w:hAnsi="宋体" w:cs="宋体" w:hint="eastAsia"/>
          <w:color w:val="000000"/>
          <w:kern w:val="0"/>
          <w:sz w:val="24"/>
        </w:rPr>
        <w:t>3、空间与电视编辑的空间创造</w:t>
      </w:r>
    </w:p>
    <w:p w:rsidR="00EE2AE3" w:rsidRPr="0069621D" w:rsidRDefault="0064608F" w:rsidP="00441578">
      <w:pPr>
        <w:widowControl/>
        <w:spacing w:line="360" w:lineRule="auto"/>
        <w:rPr>
          <w:rFonts w:ascii="宋体" w:hAnsi="宋体" w:cs="宋体"/>
          <w:color w:val="000000"/>
          <w:kern w:val="0"/>
          <w:sz w:val="24"/>
        </w:rPr>
      </w:pPr>
      <w:r w:rsidRPr="00441578">
        <w:rPr>
          <w:rFonts w:ascii="宋体" w:hAnsi="宋体" w:cs="宋体" w:hint="eastAsia"/>
          <w:b/>
          <w:color w:val="000000"/>
          <w:kern w:val="0"/>
          <w:sz w:val="24"/>
        </w:rPr>
        <w:t>Ⅲ.考试形式和试卷结构</w:t>
      </w:r>
      <w:r w:rsidRPr="00441578">
        <w:rPr>
          <w:rFonts w:ascii="宋体" w:hAnsi="宋体" w:cs="宋体" w:hint="eastAsia"/>
          <w:b/>
          <w:color w:val="000000"/>
          <w:kern w:val="0"/>
          <w:sz w:val="24"/>
        </w:rPr>
        <w:br/>
      </w:r>
      <w:r w:rsidRPr="0069621D">
        <w:rPr>
          <w:rFonts w:ascii="宋体" w:hAnsi="宋体" w:cs="宋体" w:hint="eastAsia"/>
          <w:color w:val="000000"/>
          <w:kern w:val="0"/>
          <w:sz w:val="24"/>
        </w:rPr>
        <w:t>一、试卷总分数及考试时间</w:t>
      </w:r>
      <w:r w:rsidRPr="0069621D">
        <w:rPr>
          <w:rFonts w:ascii="宋体" w:hAnsi="宋体" w:cs="宋体" w:hint="eastAsia"/>
          <w:color w:val="000000"/>
          <w:kern w:val="0"/>
          <w:sz w:val="24"/>
        </w:rPr>
        <w:br/>
        <w:t>本试卷满分为100分，考试时间为100分钟</w:t>
      </w:r>
      <w:r w:rsidRPr="0069621D">
        <w:rPr>
          <w:rFonts w:ascii="宋体" w:hAnsi="宋体" w:cs="宋体" w:hint="eastAsia"/>
          <w:color w:val="000000"/>
          <w:kern w:val="0"/>
          <w:sz w:val="24"/>
        </w:rPr>
        <w:br/>
        <w:t>二、答题方式</w:t>
      </w:r>
      <w:r w:rsidRPr="0069621D">
        <w:rPr>
          <w:rFonts w:ascii="宋体" w:hAnsi="宋体" w:cs="宋体" w:hint="eastAsia"/>
          <w:color w:val="000000"/>
          <w:kern w:val="0"/>
          <w:sz w:val="24"/>
        </w:rPr>
        <w:br/>
        <w:t>答题方式为闭卷、笔试</w:t>
      </w:r>
    </w:p>
    <w:p w:rsidR="00EE2AE3" w:rsidRPr="0069621D" w:rsidRDefault="0064608F" w:rsidP="0070404B">
      <w:pPr>
        <w:widowControl/>
        <w:spacing w:line="360" w:lineRule="auto"/>
        <w:rPr>
          <w:rFonts w:ascii="宋体" w:hAnsi="宋体" w:cs="宋体"/>
          <w:color w:val="000000"/>
          <w:kern w:val="0"/>
          <w:sz w:val="24"/>
        </w:rPr>
      </w:pPr>
      <w:r w:rsidRPr="0069621D">
        <w:rPr>
          <w:rFonts w:ascii="宋体" w:hAnsi="宋体" w:cs="宋体" w:hint="eastAsia"/>
          <w:color w:val="000000"/>
          <w:kern w:val="0"/>
          <w:sz w:val="24"/>
        </w:rPr>
        <w:t>三、试卷题型结构（共二类题型）</w:t>
      </w:r>
      <w:r w:rsidRPr="0069621D">
        <w:rPr>
          <w:rFonts w:ascii="宋体" w:hAnsi="宋体" w:cs="宋体" w:hint="eastAsia"/>
          <w:color w:val="000000"/>
          <w:kern w:val="0"/>
          <w:sz w:val="24"/>
        </w:rPr>
        <w:br/>
        <w:t>（一）简答题（每小题20分，共40分）</w:t>
      </w:r>
      <w:r w:rsidRPr="0069621D">
        <w:rPr>
          <w:rFonts w:ascii="宋体" w:hAnsi="宋体" w:cs="宋体" w:hint="eastAsia"/>
          <w:color w:val="000000"/>
          <w:kern w:val="0"/>
          <w:sz w:val="24"/>
        </w:rPr>
        <w:br/>
        <w:t>（二）论述题（每小题30分，共60分）</w:t>
      </w:r>
    </w:p>
    <w:p w:rsidR="00EE2AE3" w:rsidRPr="0069621D" w:rsidRDefault="00EE2AE3" w:rsidP="0069621D">
      <w:pPr>
        <w:widowControl/>
        <w:spacing w:line="360" w:lineRule="auto"/>
        <w:ind w:firstLine="480"/>
        <w:rPr>
          <w:rFonts w:ascii="宋体" w:hAnsi="宋体" w:cs="宋体"/>
          <w:color w:val="000000"/>
          <w:kern w:val="0"/>
          <w:sz w:val="24"/>
        </w:rPr>
      </w:pPr>
    </w:p>
    <w:p w:rsidR="00EE2AE3" w:rsidRDefault="00EE2AE3">
      <w:pPr>
        <w:rPr>
          <w:rFonts w:ascii="宋体" w:hAnsi="宋体" w:cs="宋体"/>
          <w:sz w:val="24"/>
          <w:szCs w:val="24"/>
        </w:rPr>
      </w:pPr>
    </w:p>
    <w:sectPr w:rsidR="00EE2AE3" w:rsidSect="002A22C4">
      <w:footerReference w:type="default" r:id="rId10"/>
      <w:pgSz w:w="11906" w:h="16838"/>
      <w:pgMar w:top="1440" w:right="1800" w:bottom="2111"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A9D" w:rsidRDefault="00D53A9D" w:rsidP="0069621D">
      <w:r>
        <w:separator/>
      </w:r>
    </w:p>
  </w:endnote>
  <w:endnote w:type="continuationSeparator" w:id="0">
    <w:p w:rsidR="00D53A9D" w:rsidRDefault="00D53A9D" w:rsidP="00696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464017"/>
      <w:docPartObj>
        <w:docPartGallery w:val="Page Numbers (Bottom of Page)"/>
        <w:docPartUnique/>
      </w:docPartObj>
    </w:sdtPr>
    <w:sdtEndPr/>
    <w:sdtContent>
      <w:p w:rsidR="001D7981" w:rsidRDefault="00B250D1">
        <w:pPr>
          <w:pStyle w:val="a7"/>
          <w:jc w:val="center"/>
        </w:pPr>
        <w:r>
          <w:fldChar w:fldCharType="begin"/>
        </w:r>
        <w:r>
          <w:instrText xml:space="preserve"> PAGE   \* MERGEFORMAT </w:instrText>
        </w:r>
        <w:r>
          <w:fldChar w:fldCharType="separate"/>
        </w:r>
        <w:r w:rsidR="006037E3" w:rsidRPr="006037E3">
          <w:rPr>
            <w:noProof/>
            <w:lang w:val="zh-CN"/>
          </w:rPr>
          <w:t>3</w:t>
        </w:r>
        <w:r>
          <w:rPr>
            <w:noProof/>
            <w:lang w:val="zh-CN"/>
          </w:rPr>
          <w:fldChar w:fldCharType="end"/>
        </w:r>
      </w:p>
    </w:sdtContent>
  </w:sdt>
  <w:p w:rsidR="001D7981" w:rsidRDefault="001D798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A9D" w:rsidRDefault="00D53A9D" w:rsidP="0069621D">
      <w:r>
        <w:separator/>
      </w:r>
    </w:p>
  </w:footnote>
  <w:footnote w:type="continuationSeparator" w:id="0">
    <w:p w:rsidR="00D53A9D" w:rsidRDefault="00D53A9D" w:rsidP="006962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2BD3"/>
    <w:multiLevelType w:val="singleLevel"/>
    <w:tmpl w:val="02AD2BD3"/>
    <w:lvl w:ilvl="0">
      <w:start w:val="1"/>
      <w:numFmt w:val="decimal"/>
      <w:lvlText w:val="%1."/>
      <w:lvlJc w:val="left"/>
      <w:pPr>
        <w:tabs>
          <w:tab w:val="left" w:pos="312"/>
        </w:tabs>
      </w:pPr>
    </w:lvl>
  </w:abstractNum>
  <w:abstractNum w:abstractNumId="1">
    <w:nsid w:val="5FDC0C9B"/>
    <w:multiLevelType w:val="singleLevel"/>
    <w:tmpl w:val="5FDC0C9B"/>
    <w:lvl w:ilvl="0">
      <w:start w:val="2"/>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37533546"/>
    <w:rsid w:val="000453E2"/>
    <w:rsid w:val="000A160F"/>
    <w:rsid w:val="0010486B"/>
    <w:rsid w:val="00125C2F"/>
    <w:rsid w:val="00156B39"/>
    <w:rsid w:val="00162CF9"/>
    <w:rsid w:val="00175A6A"/>
    <w:rsid w:val="00180BFA"/>
    <w:rsid w:val="00186A76"/>
    <w:rsid w:val="001D7981"/>
    <w:rsid w:val="00207491"/>
    <w:rsid w:val="002A22C4"/>
    <w:rsid w:val="002A36BE"/>
    <w:rsid w:val="002B4CD6"/>
    <w:rsid w:val="002F412D"/>
    <w:rsid w:val="0033764D"/>
    <w:rsid w:val="003912D6"/>
    <w:rsid w:val="003B073D"/>
    <w:rsid w:val="004323F8"/>
    <w:rsid w:val="00441578"/>
    <w:rsid w:val="004902E4"/>
    <w:rsid w:val="004D6E9F"/>
    <w:rsid w:val="005532A5"/>
    <w:rsid w:val="00580254"/>
    <w:rsid w:val="005B1FE5"/>
    <w:rsid w:val="005C63F1"/>
    <w:rsid w:val="006037E3"/>
    <w:rsid w:val="0064608F"/>
    <w:rsid w:val="00646512"/>
    <w:rsid w:val="0069621D"/>
    <w:rsid w:val="0070404B"/>
    <w:rsid w:val="00710CEC"/>
    <w:rsid w:val="00744BE2"/>
    <w:rsid w:val="007C512F"/>
    <w:rsid w:val="00851C36"/>
    <w:rsid w:val="008F732E"/>
    <w:rsid w:val="00921712"/>
    <w:rsid w:val="0093411C"/>
    <w:rsid w:val="009563AA"/>
    <w:rsid w:val="00970241"/>
    <w:rsid w:val="009E5FB6"/>
    <w:rsid w:val="009F15BC"/>
    <w:rsid w:val="00A051E0"/>
    <w:rsid w:val="00A06AA3"/>
    <w:rsid w:val="00AF3FE4"/>
    <w:rsid w:val="00B0319C"/>
    <w:rsid w:val="00B13868"/>
    <w:rsid w:val="00B250D1"/>
    <w:rsid w:val="00B42A6A"/>
    <w:rsid w:val="00BB68BF"/>
    <w:rsid w:val="00BB7B1E"/>
    <w:rsid w:val="00BD2CFC"/>
    <w:rsid w:val="00BF584C"/>
    <w:rsid w:val="00C036BA"/>
    <w:rsid w:val="00C05330"/>
    <w:rsid w:val="00C154F0"/>
    <w:rsid w:val="00C52D67"/>
    <w:rsid w:val="00CB1DE1"/>
    <w:rsid w:val="00D53A9D"/>
    <w:rsid w:val="00DC7C34"/>
    <w:rsid w:val="00DD0F6A"/>
    <w:rsid w:val="00DF7010"/>
    <w:rsid w:val="00DF7F1F"/>
    <w:rsid w:val="00E61D2D"/>
    <w:rsid w:val="00EC1430"/>
    <w:rsid w:val="00EE2AE3"/>
    <w:rsid w:val="00F7224D"/>
    <w:rsid w:val="00FD0D94"/>
    <w:rsid w:val="00FE5CFD"/>
    <w:rsid w:val="0279547D"/>
    <w:rsid w:val="127503B1"/>
    <w:rsid w:val="15A344A8"/>
    <w:rsid w:val="1E9E32BA"/>
    <w:rsid w:val="22453BEA"/>
    <w:rsid w:val="37533546"/>
    <w:rsid w:val="551C256A"/>
    <w:rsid w:val="5C170F73"/>
    <w:rsid w:val="60DD4DE1"/>
    <w:rsid w:val="667B38A9"/>
    <w:rsid w:val="78592175"/>
    <w:rsid w:val="7EB761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nhideWhenUsed="0"/>
    <w:lsdException w:name="Subtitle" w:locked="1" w:semiHidden="0" w:uiPriority="0" w:unhideWhenUsed="0" w:qFormat="1"/>
    <w:lsdException w:name="Strong" w:semiHidden="0" w:unhideWhenUsed="0" w:qFormat="1"/>
    <w:lsdException w:name="Emphasis" w:locked="1" w:semiHidden="0" w:uiPriority="0" w:unhideWhenUsed="0" w:qFormat="1"/>
    <w:lsdException w:name="Normal (Web)" w:semiHidden="0" w:uiPriority="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2C4"/>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A22C4"/>
    <w:pPr>
      <w:spacing w:beforeAutospacing="1" w:afterAutospacing="1"/>
      <w:jc w:val="left"/>
    </w:pPr>
    <w:rPr>
      <w:kern w:val="0"/>
      <w:sz w:val="24"/>
      <w:szCs w:val="24"/>
    </w:rPr>
  </w:style>
  <w:style w:type="paragraph" w:styleId="a4">
    <w:name w:val="Title"/>
    <w:basedOn w:val="a"/>
    <w:link w:val="Char"/>
    <w:uiPriority w:val="99"/>
    <w:qFormat/>
    <w:rsid w:val="002A22C4"/>
    <w:pPr>
      <w:spacing w:before="240" w:after="60"/>
      <w:jc w:val="center"/>
      <w:outlineLvl w:val="0"/>
    </w:pPr>
    <w:rPr>
      <w:rFonts w:ascii="Arial" w:hAnsi="Arial" w:cs="Arial"/>
      <w:b/>
      <w:bCs/>
      <w:sz w:val="32"/>
      <w:szCs w:val="32"/>
    </w:rPr>
  </w:style>
  <w:style w:type="character" w:styleId="a5">
    <w:name w:val="Strong"/>
    <w:uiPriority w:val="99"/>
    <w:qFormat/>
    <w:rsid w:val="002A22C4"/>
    <w:rPr>
      <w:b/>
      <w:bCs/>
    </w:rPr>
  </w:style>
  <w:style w:type="character" w:customStyle="1" w:styleId="Char">
    <w:name w:val="标题 Char"/>
    <w:link w:val="a4"/>
    <w:uiPriority w:val="10"/>
    <w:qFormat/>
    <w:rsid w:val="002A22C4"/>
    <w:rPr>
      <w:rFonts w:ascii="Cambria" w:hAnsi="Cambria" w:cs="Times New Roman"/>
      <w:b/>
      <w:bCs/>
      <w:sz w:val="32"/>
      <w:szCs w:val="32"/>
    </w:rPr>
  </w:style>
  <w:style w:type="paragraph" w:styleId="a6">
    <w:name w:val="header"/>
    <w:basedOn w:val="a"/>
    <w:link w:val="Char0"/>
    <w:uiPriority w:val="99"/>
    <w:unhideWhenUsed/>
    <w:rsid w:val="0069621D"/>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uiPriority w:val="99"/>
    <w:rsid w:val="0069621D"/>
    <w:rPr>
      <w:rFonts w:ascii="Calibri" w:hAnsi="Calibri" w:cs="Calibri"/>
      <w:kern w:val="2"/>
      <w:sz w:val="18"/>
      <w:szCs w:val="18"/>
    </w:rPr>
  </w:style>
  <w:style w:type="paragraph" w:styleId="a7">
    <w:name w:val="footer"/>
    <w:basedOn w:val="a"/>
    <w:link w:val="Char1"/>
    <w:uiPriority w:val="99"/>
    <w:unhideWhenUsed/>
    <w:rsid w:val="0069621D"/>
    <w:pPr>
      <w:tabs>
        <w:tab w:val="center" w:pos="4153"/>
        <w:tab w:val="right" w:pos="8306"/>
      </w:tabs>
      <w:snapToGrid w:val="0"/>
      <w:jc w:val="left"/>
    </w:pPr>
    <w:rPr>
      <w:sz w:val="18"/>
      <w:szCs w:val="18"/>
    </w:rPr>
  </w:style>
  <w:style w:type="character" w:customStyle="1" w:styleId="Char1">
    <w:name w:val="页脚 Char"/>
    <w:link w:val="a7"/>
    <w:uiPriority w:val="99"/>
    <w:rsid w:val="0069621D"/>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CB3F32-ED47-4944-BB43-A30A6D365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523</Words>
  <Characters>2987</Characters>
  <Application>Microsoft Office Word</Application>
  <DocSecurity>0</DocSecurity>
  <Lines>24</Lines>
  <Paragraphs>7</Paragraphs>
  <ScaleCrop>false</ScaleCrop>
  <Company>www.ftpdown.com</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48101</dc:creator>
  <cp:lastModifiedBy>Administrator</cp:lastModifiedBy>
  <cp:revision>10</cp:revision>
  <dcterms:created xsi:type="dcterms:W3CDTF">2020-09-02T13:57:00Z</dcterms:created>
  <dcterms:modified xsi:type="dcterms:W3CDTF">2020-09-03T04:03:00Z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